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38" w:rsidRPr="006A0988" w:rsidRDefault="000D1F38" w:rsidP="000D1F38">
      <w:pPr>
        <w:pStyle w:val="Heading1"/>
        <w:ind w:firstLine="0"/>
        <w:rPr>
          <w:rtl/>
          <w:lang w:bidi="fa-IR"/>
        </w:rPr>
      </w:pPr>
      <w:bookmarkStart w:id="0" w:name="_Toc92977548"/>
      <w:r w:rsidRPr="006A0988">
        <w:rPr>
          <w:rtl/>
          <w:lang w:bidi="fa-IR"/>
        </w:rPr>
        <w:t>طبقه بندی و شماره گذاری</w:t>
      </w:r>
      <w:r w:rsidR="005140D2">
        <w:rPr>
          <w:rFonts w:hint="cs"/>
          <w:rtl/>
          <w:lang w:bidi="fa-IR"/>
        </w:rPr>
        <w:t xml:space="preserve"> (کدگذاری)</w:t>
      </w:r>
      <w:r w:rsidRPr="006A0988">
        <w:rPr>
          <w:rtl/>
          <w:lang w:bidi="fa-IR"/>
        </w:rPr>
        <w:t xml:space="preserve"> </w:t>
      </w:r>
      <w:r>
        <w:rPr>
          <w:rFonts w:hint="cs"/>
          <w:rtl/>
          <w:lang w:bidi="fa-IR"/>
        </w:rPr>
        <w:t>اقلام در انبار</w:t>
      </w:r>
      <w:r w:rsidRPr="006A0988">
        <w:rPr>
          <w:rtl/>
          <w:lang w:bidi="fa-IR"/>
        </w:rPr>
        <w:t>:</w:t>
      </w:r>
      <w:bookmarkEnd w:id="0"/>
    </w:p>
    <w:p w:rsidR="000D1F38" w:rsidRPr="006A0988" w:rsidRDefault="000D1F38" w:rsidP="000D1F38">
      <w:pPr>
        <w:ind w:firstLine="283"/>
        <w:rPr>
          <w:sz w:val="28"/>
          <w:rtl/>
          <w:lang w:bidi="fa-IR"/>
        </w:rPr>
      </w:pPr>
      <w:bookmarkStart w:id="1" w:name="_GoBack"/>
      <w:r w:rsidRPr="006A0988">
        <w:rPr>
          <w:sz w:val="28"/>
          <w:rtl/>
          <w:lang w:bidi="fa-IR"/>
        </w:rPr>
        <w:t>الف) تعریف: طبقه بندی عبارت از این قرار است که اشیاء وکالاهای موجود در انبار راطوری دسته بندی وتقسیم نماییم که مابین آنها یک صفت مشترک که باید طبقه بندی واقع خواهد شد موجود باشد. بنابراین طبقه بندی شامل دو مرحله است    1- تجزیه         2- ترکیب</w:t>
      </w:r>
    </w:p>
    <w:p w:rsidR="000D1F38" w:rsidRPr="006A0988" w:rsidRDefault="000D1F38" w:rsidP="000D1F38">
      <w:pPr>
        <w:ind w:firstLine="283"/>
        <w:rPr>
          <w:sz w:val="28"/>
          <w:rtl/>
          <w:lang w:bidi="fa-IR"/>
        </w:rPr>
      </w:pPr>
      <w:r w:rsidRPr="006A0988">
        <w:rPr>
          <w:sz w:val="28"/>
          <w:rtl/>
          <w:lang w:bidi="fa-IR"/>
        </w:rPr>
        <w:t xml:space="preserve">1- تجزیه: در این مرحله </w:t>
      </w:r>
      <w:r>
        <w:rPr>
          <w:rFonts w:hint="cs"/>
          <w:sz w:val="28"/>
          <w:rtl/>
          <w:lang w:bidi="fa-IR"/>
        </w:rPr>
        <w:t xml:space="preserve">قطعاتی </w:t>
      </w:r>
      <w:r w:rsidRPr="006A0988">
        <w:rPr>
          <w:sz w:val="28"/>
          <w:rtl/>
          <w:lang w:bidi="fa-IR"/>
        </w:rPr>
        <w:t xml:space="preserve">که اجزاء طبقه بندی را تشکیل می دهد مورد بررسی قرار داره و آنچه که برجسته تر است و بتوان آن را صفت مشترک قرار داد انتخاب می نماییم </w:t>
      </w:r>
    </w:p>
    <w:p w:rsidR="000D1F38" w:rsidRPr="006A0988" w:rsidRDefault="000D1F38" w:rsidP="000D1F38">
      <w:pPr>
        <w:ind w:firstLine="283"/>
        <w:rPr>
          <w:sz w:val="28"/>
          <w:rtl/>
          <w:lang w:bidi="fa-IR"/>
        </w:rPr>
      </w:pPr>
      <w:r w:rsidRPr="006A0988">
        <w:rPr>
          <w:sz w:val="28"/>
          <w:rtl/>
          <w:lang w:bidi="fa-IR"/>
        </w:rPr>
        <w:t xml:space="preserve">2- ترکیب: پس از بررسی های جنبه های مختلف و تشخیص و مشخصات هر یک از </w:t>
      </w:r>
      <w:r>
        <w:rPr>
          <w:rFonts w:hint="cs"/>
          <w:sz w:val="28"/>
          <w:rtl/>
          <w:lang w:bidi="fa-IR"/>
        </w:rPr>
        <w:t xml:space="preserve">قطعات </w:t>
      </w:r>
      <w:r w:rsidRPr="006A0988">
        <w:rPr>
          <w:sz w:val="28"/>
          <w:rtl/>
          <w:lang w:bidi="fa-IR"/>
        </w:rPr>
        <w:t>آنچه به هم نزدیک تر باشد در یک جا جمع می کنیم به شرح فوق و جه مشترک اجناس و کالاهای موجود در انبار ها مشخصات آنها است که به عناوین واسامی مختلف نامیده می شود هشتند طبقه بندی قرار خواهد گرفت</w:t>
      </w:r>
      <w:r>
        <w:rPr>
          <w:rFonts w:hint="cs"/>
          <w:sz w:val="28"/>
          <w:rtl/>
          <w:lang w:bidi="fa-IR"/>
        </w:rPr>
        <w:t>.</w:t>
      </w:r>
    </w:p>
    <w:p w:rsidR="000D1F38" w:rsidRPr="006A0988" w:rsidRDefault="000D1F38" w:rsidP="000D1F38">
      <w:pPr>
        <w:ind w:firstLine="283"/>
        <w:rPr>
          <w:sz w:val="28"/>
          <w:rtl/>
          <w:lang w:bidi="fa-IR"/>
        </w:rPr>
      </w:pPr>
      <w:r w:rsidRPr="006A0988">
        <w:rPr>
          <w:sz w:val="28"/>
          <w:rtl/>
          <w:lang w:bidi="fa-IR"/>
        </w:rPr>
        <w:t>ب) شرایط طبقه بندی: سه نکته که باید در طبقه بندی رعایت شود.</w:t>
      </w:r>
    </w:p>
    <w:p w:rsidR="000D1F38" w:rsidRPr="006A0988" w:rsidRDefault="000D1F38" w:rsidP="000D1F38">
      <w:pPr>
        <w:ind w:firstLine="283"/>
        <w:rPr>
          <w:sz w:val="28"/>
          <w:rtl/>
          <w:lang w:bidi="fa-IR"/>
        </w:rPr>
      </w:pPr>
      <w:r w:rsidRPr="006A0988">
        <w:rPr>
          <w:sz w:val="28"/>
          <w:rtl/>
          <w:lang w:bidi="fa-IR"/>
        </w:rPr>
        <w:t xml:space="preserve">1- انطباق سیستم طبقه بندی با احتیاجات </w:t>
      </w:r>
      <w:r>
        <w:rPr>
          <w:rFonts w:hint="cs"/>
          <w:sz w:val="28"/>
          <w:rtl/>
          <w:lang w:bidi="fa-IR"/>
        </w:rPr>
        <w:t xml:space="preserve">مشتریان </w:t>
      </w:r>
      <w:r w:rsidRPr="006A0988">
        <w:rPr>
          <w:sz w:val="28"/>
          <w:rtl/>
          <w:lang w:bidi="fa-IR"/>
        </w:rPr>
        <w:t>که شرط اصلی یک سیتم صحیح طبقه بندی است</w:t>
      </w:r>
    </w:p>
    <w:p w:rsidR="000D1F38" w:rsidRPr="006A0988" w:rsidRDefault="000D1F38" w:rsidP="000D1F38">
      <w:pPr>
        <w:ind w:firstLine="283"/>
        <w:rPr>
          <w:sz w:val="28"/>
          <w:rtl/>
          <w:lang w:bidi="fa-IR"/>
        </w:rPr>
      </w:pPr>
      <w:r w:rsidRPr="006A0988">
        <w:rPr>
          <w:sz w:val="28"/>
          <w:rtl/>
          <w:lang w:bidi="fa-IR"/>
        </w:rPr>
        <w:t xml:space="preserve">2- ساده و قابل </w:t>
      </w:r>
      <w:r>
        <w:rPr>
          <w:rFonts w:hint="cs"/>
          <w:sz w:val="28"/>
          <w:rtl/>
          <w:lang w:bidi="fa-IR"/>
        </w:rPr>
        <w:t xml:space="preserve">فهم </w:t>
      </w:r>
      <w:r w:rsidRPr="006A0988">
        <w:rPr>
          <w:sz w:val="28"/>
          <w:rtl/>
          <w:lang w:bidi="fa-IR"/>
        </w:rPr>
        <w:t xml:space="preserve">بودن سیستم طبقه بندی برای </w:t>
      </w:r>
      <w:r>
        <w:rPr>
          <w:rFonts w:hint="cs"/>
          <w:sz w:val="28"/>
          <w:rtl/>
          <w:lang w:bidi="fa-IR"/>
        </w:rPr>
        <w:t xml:space="preserve">کلیه </w:t>
      </w:r>
      <w:r w:rsidRPr="006A0988">
        <w:rPr>
          <w:sz w:val="28"/>
          <w:rtl/>
          <w:lang w:bidi="fa-IR"/>
        </w:rPr>
        <w:t>کارکنان انبار</w:t>
      </w:r>
    </w:p>
    <w:p w:rsidR="000D1F38" w:rsidRPr="006A0988" w:rsidRDefault="000D1F38" w:rsidP="000D1F38">
      <w:pPr>
        <w:ind w:firstLine="283"/>
        <w:rPr>
          <w:sz w:val="28"/>
          <w:rtl/>
          <w:lang w:bidi="fa-IR"/>
        </w:rPr>
      </w:pPr>
      <w:r w:rsidRPr="006A0988">
        <w:rPr>
          <w:sz w:val="28"/>
          <w:rtl/>
          <w:lang w:bidi="fa-IR"/>
        </w:rPr>
        <w:t>3- طبقه بندی باید انعطاف پذیر باشد یعنی بتوان آن ار با تغییرات و تحولات کار منطبق و هم آهنگ ساخت</w:t>
      </w:r>
    </w:p>
    <w:p w:rsidR="000D1F38" w:rsidRPr="006A0988" w:rsidRDefault="000D1F38" w:rsidP="000D1F38">
      <w:pPr>
        <w:ind w:firstLine="283"/>
        <w:rPr>
          <w:sz w:val="28"/>
          <w:rtl/>
          <w:lang w:bidi="fa-IR"/>
        </w:rPr>
      </w:pPr>
      <w:r w:rsidRPr="006A0988">
        <w:rPr>
          <w:sz w:val="28"/>
          <w:rtl/>
          <w:lang w:bidi="fa-IR"/>
        </w:rPr>
        <w:t>ج) کالارا می توان بر حسب موارد عناوین زیر طبقه بندی نمود:</w:t>
      </w:r>
    </w:p>
    <w:p w:rsidR="000D1F38" w:rsidRPr="006A0988" w:rsidRDefault="000D1F38" w:rsidP="000D1F38">
      <w:pPr>
        <w:ind w:firstLine="283"/>
        <w:rPr>
          <w:sz w:val="28"/>
          <w:rtl/>
          <w:lang w:bidi="fa-IR"/>
        </w:rPr>
      </w:pPr>
      <w:r w:rsidRPr="006A0988">
        <w:rPr>
          <w:sz w:val="28"/>
          <w:rtl/>
          <w:lang w:bidi="fa-IR"/>
        </w:rPr>
        <w:t>1- انواع کالا با توجه به مشخصات آنها              2- بر حسب حروف الفبا ونام کالا</w:t>
      </w:r>
    </w:p>
    <w:p w:rsidR="000D1F38" w:rsidRPr="006A0988" w:rsidRDefault="000D1F38" w:rsidP="000D1F38">
      <w:pPr>
        <w:ind w:firstLine="283"/>
        <w:rPr>
          <w:sz w:val="28"/>
          <w:rtl/>
          <w:lang w:bidi="fa-IR"/>
        </w:rPr>
      </w:pPr>
      <w:r w:rsidRPr="006A0988">
        <w:rPr>
          <w:sz w:val="28"/>
          <w:rtl/>
          <w:lang w:bidi="fa-IR"/>
        </w:rPr>
        <w:t xml:space="preserve">3- برحسب تاریخ و یا سازمان                     4- بر حسب شماره </w:t>
      </w:r>
    </w:p>
    <w:p w:rsidR="000D1F38" w:rsidRPr="006A0988" w:rsidRDefault="000D1F38" w:rsidP="000D1F38">
      <w:pPr>
        <w:ind w:firstLine="283"/>
        <w:rPr>
          <w:sz w:val="28"/>
          <w:rtl/>
          <w:lang w:bidi="fa-IR"/>
        </w:rPr>
      </w:pPr>
      <w:r w:rsidRPr="006A0988">
        <w:rPr>
          <w:sz w:val="28"/>
          <w:rtl/>
          <w:lang w:bidi="fa-IR"/>
        </w:rPr>
        <w:t>د) تنظیم کالا در انبار: قرار دادن اشیاء به وضعی معین تا بتوان در موقع احتیاج در مهمترین فرصت و با اطمینان آنها ار پیدا نمود</w:t>
      </w:r>
    </w:p>
    <w:p w:rsidR="000D1F38" w:rsidRPr="006A0988" w:rsidRDefault="000D1F38" w:rsidP="000D1F38">
      <w:pPr>
        <w:ind w:firstLine="283"/>
        <w:rPr>
          <w:sz w:val="28"/>
          <w:rtl/>
          <w:lang w:bidi="fa-IR"/>
        </w:rPr>
      </w:pPr>
      <w:r w:rsidRPr="006A0988">
        <w:rPr>
          <w:sz w:val="28"/>
          <w:rtl/>
          <w:lang w:bidi="fa-IR"/>
        </w:rPr>
        <w:t>1- اطمینان               2- روشن بودن تنظیم                  3- سرعت</w:t>
      </w:r>
    </w:p>
    <w:p w:rsidR="000D1F38" w:rsidRDefault="000D1F38" w:rsidP="000D1F38">
      <w:pPr>
        <w:ind w:firstLine="283"/>
        <w:jc w:val="center"/>
        <w:rPr>
          <w:sz w:val="28"/>
          <w:rtl/>
          <w:lang w:bidi="fa-IR"/>
        </w:rPr>
      </w:pPr>
    </w:p>
    <w:p w:rsidR="000D1F38" w:rsidRPr="006A0988" w:rsidRDefault="000D1F38" w:rsidP="000D1F38">
      <w:pPr>
        <w:ind w:firstLine="283"/>
        <w:jc w:val="center"/>
        <w:rPr>
          <w:sz w:val="28"/>
          <w:rtl/>
          <w:lang w:bidi="fa-IR"/>
        </w:rPr>
      </w:pPr>
      <w:r w:rsidRPr="006A0988">
        <w:rPr>
          <w:sz w:val="28"/>
          <w:rtl/>
          <w:lang w:bidi="fa-IR"/>
        </w:rPr>
        <w:t>نمونه ای از صفحات دفتر راهنمای طبقه بندی و کد گذاری کالاها</w:t>
      </w:r>
    </w:p>
    <w:tbl>
      <w:tblPr>
        <w:tblStyle w:val="TableGrid"/>
        <w:bidiVisual/>
        <w:tblW w:w="0" w:type="auto"/>
        <w:jc w:val="center"/>
        <w:tblLook w:val="01E0" w:firstRow="1" w:lastRow="1" w:firstColumn="1" w:lastColumn="1" w:noHBand="0" w:noVBand="0"/>
      </w:tblPr>
      <w:tblGrid>
        <w:gridCol w:w="1018"/>
        <w:gridCol w:w="1883"/>
        <w:gridCol w:w="801"/>
        <w:gridCol w:w="638"/>
        <w:gridCol w:w="1449"/>
        <w:gridCol w:w="638"/>
        <w:gridCol w:w="414"/>
        <w:gridCol w:w="650"/>
      </w:tblGrid>
      <w:tr w:rsidR="000D1F38" w:rsidRPr="00297FFB" w:rsidTr="00A86E20">
        <w:trPr>
          <w:jc w:val="center"/>
        </w:trPr>
        <w:tc>
          <w:tcPr>
            <w:tcW w:w="0" w:type="auto"/>
            <w:gridSpan w:val="8"/>
          </w:tcPr>
          <w:p w:rsidR="000D1F38" w:rsidRPr="00297FFB" w:rsidRDefault="000D1F38" w:rsidP="00A86E20">
            <w:pPr>
              <w:ind w:firstLine="0"/>
              <w:rPr>
                <w:szCs w:val="24"/>
                <w:rtl/>
                <w:lang w:bidi="fa-IR"/>
              </w:rPr>
            </w:pPr>
            <w:r w:rsidRPr="00297FFB">
              <w:rPr>
                <w:szCs w:val="24"/>
                <w:rtl/>
                <w:lang w:bidi="fa-IR"/>
              </w:rPr>
              <w:t xml:space="preserve">طبقه موجدی کالا  </w:t>
            </w:r>
            <w:r>
              <w:rPr>
                <w:rFonts w:hint="cs"/>
                <w:szCs w:val="24"/>
                <w:rtl/>
                <w:lang w:bidi="fa-IR"/>
              </w:rPr>
              <w:t xml:space="preserve">    </w:t>
            </w:r>
            <w:r w:rsidRPr="00297FFB">
              <w:rPr>
                <w:szCs w:val="24"/>
                <w:rtl/>
                <w:lang w:bidi="fa-IR"/>
              </w:rPr>
              <w:t xml:space="preserve"> گروه موجودیها  </w:t>
            </w:r>
            <w:r>
              <w:rPr>
                <w:rFonts w:hint="cs"/>
                <w:szCs w:val="24"/>
                <w:rtl/>
                <w:lang w:bidi="fa-IR"/>
              </w:rPr>
              <w:t xml:space="preserve">      </w:t>
            </w:r>
            <w:r w:rsidRPr="00297FFB">
              <w:rPr>
                <w:szCs w:val="24"/>
                <w:rtl/>
                <w:lang w:bidi="fa-IR"/>
              </w:rPr>
              <w:t xml:space="preserve"> گروه فرعی </w:t>
            </w:r>
            <w:r w:rsidRPr="00297FFB">
              <w:rPr>
                <w:rFonts w:cs="Times New Roman"/>
                <w:szCs w:val="24"/>
                <w:rtl/>
                <w:lang w:bidi="fa-IR"/>
              </w:rPr>
              <w:t>–</w:t>
            </w:r>
            <w:r w:rsidRPr="00297FFB">
              <w:rPr>
                <w:szCs w:val="24"/>
                <w:rtl/>
                <w:lang w:bidi="fa-IR"/>
              </w:rPr>
              <w:t xml:space="preserve">ریز موجودیها  </w:t>
            </w:r>
            <w:r>
              <w:rPr>
                <w:rFonts w:hint="cs"/>
                <w:szCs w:val="24"/>
                <w:rtl/>
                <w:lang w:bidi="fa-IR"/>
              </w:rPr>
              <w:t xml:space="preserve"> </w:t>
            </w:r>
            <w:r w:rsidRPr="00297FFB">
              <w:rPr>
                <w:szCs w:val="24"/>
                <w:rtl/>
                <w:lang w:bidi="fa-IR"/>
              </w:rPr>
              <w:t xml:space="preserve"> مشخصات   ملاحضات</w:t>
            </w:r>
          </w:p>
        </w:tc>
      </w:tr>
      <w:tr w:rsidR="000D1F38" w:rsidRPr="00297FFB" w:rsidTr="00A86E20">
        <w:trPr>
          <w:jc w:val="center"/>
        </w:trPr>
        <w:tc>
          <w:tcPr>
            <w:tcW w:w="0" w:type="auto"/>
          </w:tcPr>
          <w:p w:rsidR="000D1F38" w:rsidRPr="00297FFB" w:rsidRDefault="000D1F38" w:rsidP="00A86E20">
            <w:pPr>
              <w:ind w:firstLine="0"/>
              <w:rPr>
                <w:szCs w:val="24"/>
                <w:rtl/>
                <w:lang w:bidi="fa-IR"/>
              </w:rPr>
            </w:pPr>
            <w:r w:rsidRPr="00297FFB">
              <w:rPr>
                <w:szCs w:val="24"/>
                <w:rtl/>
                <w:lang w:bidi="fa-IR"/>
              </w:rPr>
              <w:t>کد11</w:t>
            </w:r>
          </w:p>
        </w:tc>
        <w:tc>
          <w:tcPr>
            <w:tcW w:w="0" w:type="auto"/>
          </w:tcPr>
          <w:p w:rsidR="000D1F38" w:rsidRPr="00297FFB" w:rsidRDefault="000D1F38" w:rsidP="00A86E20">
            <w:pPr>
              <w:ind w:firstLine="0"/>
              <w:rPr>
                <w:szCs w:val="24"/>
                <w:rtl/>
                <w:lang w:bidi="fa-IR"/>
              </w:rPr>
            </w:pPr>
            <w:r w:rsidRPr="00297FFB">
              <w:rPr>
                <w:szCs w:val="24"/>
                <w:rtl/>
                <w:lang w:bidi="fa-IR"/>
              </w:rPr>
              <w:t>نام مواد اولیه</w:t>
            </w:r>
          </w:p>
        </w:tc>
        <w:tc>
          <w:tcPr>
            <w:tcW w:w="0" w:type="auto"/>
          </w:tcPr>
          <w:p w:rsidR="000D1F38" w:rsidRPr="00297FFB" w:rsidRDefault="000D1F38" w:rsidP="00A86E20">
            <w:pPr>
              <w:ind w:firstLine="0"/>
              <w:rPr>
                <w:szCs w:val="24"/>
                <w:rtl/>
                <w:lang w:bidi="fa-IR"/>
              </w:rPr>
            </w:pPr>
            <w:r w:rsidRPr="00297FFB">
              <w:rPr>
                <w:szCs w:val="24"/>
                <w:rtl/>
                <w:lang w:bidi="fa-IR"/>
              </w:rPr>
              <w:t>کد</w:t>
            </w:r>
          </w:p>
        </w:tc>
        <w:tc>
          <w:tcPr>
            <w:tcW w:w="0" w:type="auto"/>
          </w:tcPr>
          <w:p w:rsidR="000D1F38" w:rsidRPr="00297FFB" w:rsidRDefault="000D1F38" w:rsidP="00A86E20">
            <w:pPr>
              <w:ind w:firstLine="0"/>
              <w:rPr>
                <w:szCs w:val="24"/>
                <w:rtl/>
                <w:lang w:bidi="fa-IR"/>
              </w:rPr>
            </w:pPr>
            <w:r w:rsidRPr="00297FFB">
              <w:rPr>
                <w:szCs w:val="24"/>
                <w:rtl/>
                <w:lang w:bidi="fa-IR"/>
              </w:rPr>
              <w:t>نام</w:t>
            </w:r>
          </w:p>
        </w:tc>
        <w:tc>
          <w:tcPr>
            <w:tcW w:w="0" w:type="auto"/>
          </w:tcPr>
          <w:p w:rsidR="000D1F38" w:rsidRPr="00297FFB" w:rsidRDefault="000D1F38" w:rsidP="00A86E20">
            <w:pPr>
              <w:ind w:firstLine="0"/>
              <w:rPr>
                <w:szCs w:val="24"/>
                <w:rtl/>
                <w:lang w:bidi="fa-IR"/>
              </w:rPr>
            </w:pPr>
            <w:r w:rsidRPr="00297FFB">
              <w:rPr>
                <w:szCs w:val="24"/>
                <w:rtl/>
                <w:lang w:bidi="fa-IR"/>
              </w:rPr>
              <w:t xml:space="preserve">کد </w:t>
            </w:r>
          </w:p>
        </w:tc>
        <w:tc>
          <w:tcPr>
            <w:tcW w:w="0" w:type="auto"/>
          </w:tcPr>
          <w:p w:rsidR="000D1F38" w:rsidRPr="00297FFB" w:rsidRDefault="000D1F38" w:rsidP="00A86E20">
            <w:pPr>
              <w:ind w:firstLine="0"/>
              <w:rPr>
                <w:szCs w:val="24"/>
                <w:rtl/>
                <w:lang w:bidi="fa-IR"/>
              </w:rPr>
            </w:pPr>
            <w:r w:rsidRPr="00297FFB">
              <w:rPr>
                <w:szCs w:val="24"/>
                <w:rtl/>
                <w:lang w:bidi="fa-IR"/>
              </w:rPr>
              <w:t>نام</w:t>
            </w: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r w:rsidRPr="00297FFB">
              <w:rPr>
                <w:szCs w:val="24"/>
                <w:rtl/>
                <w:lang w:bidi="fa-IR"/>
              </w:rPr>
              <w:t>ن</w:t>
            </w:r>
          </w:p>
        </w:tc>
      </w:tr>
      <w:tr w:rsidR="000D1F38" w:rsidRPr="00297FFB" w:rsidTr="00A86E20">
        <w:trPr>
          <w:jc w:val="center"/>
        </w:trPr>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r w:rsidRPr="00297FFB">
              <w:rPr>
                <w:szCs w:val="24"/>
                <w:rtl/>
                <w:lang w:bidi="fa-IR"/>
              </w:rPr>
              <w:t>01</w:t>
            </w:r>
          </w:p>
        </w:tc>
        <w:tc>
          <w:tcPr>
            <w:tcW w:w="0" w:type="auto"/>
          </w:tcPr>
          <w:p w:rsidR="000D1F38" w:rsidRPr="00297FFB" w:rsidRDefault="000D1F38" w:rsidP="00A86E20">
            <w:pPr>
              <w:ind w:firstLine="0"/>
              <w:rPr>
                <w:szCs w:val="24"/>
                <w:rtl/>
                <w:lang w:bidi="fa-IR"/>
              </w:rPr>
            </w:pPr>
            <w:r w:rsidRPr="00297FFB">
              <w:rPr>
                <w:szCs w:val="24"/>
                <w:rtl/>
                <w:lang w:bidi="fa-IR"/>
              </w:rPr>
              <w:t>01</w:t>
            </w:r>
          </w:p>
        </w:tc>
        <w:tc>
          <w:tcPr>
            <w:tcW w:w="0" w:type="auto"/>
          </w:tcPr>
          <w:p w:rsidR="000D1F38" w:rsidRPr="00297FFB" w:rsidRDefault="000D1F38" w:rsidP="00A86E20">
            <w:pPr>
              <w:ind w:firstLine="0"/>
              <w:rPr>
                <w:szCs w:val="24"/>
                <w:rtl/>
                <w:lang w:bidi="fa-IR"/>
              </w:rPr>
            </w:pPr>
            <w:r>
              <w:rPr>
                <w:rFonts w:hint="cs"/>
                <w:szCs w:val="24"/>
                <w:rtl/>
                <w:lang w:bidi="fa-IR"/>
              </w:rPr>
              <w:t xml:space="preserve">لنت ریو </w:t>
            </w:r>
            <w:r>
              <w:rPr>
                <w:szCs w:val="24"/>
                <w:lang w:bidi="fa-IR"/>
              </w:rPr>
              <w:t>R</w:t>
            </w:r>
          </w:p>
        </w:tc>
        <w:tc>
          <w:tcPr>
            <w:tcW w:w="0" w:type="auto"/>
          </w:tcPr>
          <w:p w:rsidR="000D1F38" w:rsidRPr="00297FFB" w:rsidRDefault="000D1F38" w:rsidP="00A86E20">
            <w:pPr>
              <w:ind w:firstLine="0"/>
              <w:rPr>
                <w:szCs w:val="24"/>
                <w:rtl/>
                <w:lang w:bidi="fa-IR"/>
              </w:rPr>
            </w:pPr>
            <w:r w:rsidRPr="00297FFB">
              <w:rPr>
                <w:szCs w:val="24"/>
                <w:rtl/>
                <w:lang w:bidi="fa-IR"/>
              </w:rPr>
              <w:t>01</w:t>
            </w:r>
          </w:p>
        </w:tc>
        <w:tc>
          <w:tcPr>
            <w:tcW w:w="0" w:type="auto"/>
            <w:gridSpan w:val="2"/>
          </w:tcPr>
          <w:p w:rsidR="000D1F38" w:rsidRPr="00297FFB" w:rsidRDefault="000D1F38" w:rsidP="00A86E20">
            <w:pPr>
              <w:ind w:firstLine="0"/>
              <w:rPr>
                <w:szCs w:val="24"/>
                <w:rtl/>
                <w:lang w:bidi="fa-IR"/>
              </w:rPr>
            </w:pPr>
            <w:r w:rsidRPr="00297FFB">
              <w:rPr>
                <w:szCs w:val="24"/>
                <w:rtl/>
                <w:lang w:bidi="fa-IR"/>
              </w:rPr>
              <w:t xml:space="preserve">از 1 الی 99 </w:t>
            </w:r>
          </w:p>
        </w:tc>
      </w:tr>
      <w:tr w:rsidR="000D1F38" w:rsidRPr="00297FFB" w:rsidTr="00A86E20">
        <w:trPr>
          <w:jc w:val="center"/>
        </w:trPr>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r>
      <w:tr w:rsidR="000D1F38" w:rsidRPr="00297FFB" w:rsidTr="00A86E20">
        <w:trPr>
          <w:jc w:val="center"/>
        </w:trPr>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r w:rsidRPr="00297FFB">
              <w:rPr>
                <w:szCs w:val="24"/>
                <w:rtl/>
                <w:lang w:bidi="fa-IR"/>
              </w:rPr>
              <w:t>021</w:t>
            </w: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r>
      <w:tr w:rsidR="000D1F38" w:rsidRPr="00297FFB" w:rsidTr="00A86E20">
        <w:trPr>
          <w:jc w:val="center"/>
        </w:trPr>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r>
      <w:tr w:rsidR="000D1F38" w:rsidRPr="00297FFB" w:rsidTr="00A86E20">
        <w:trPr>
          <w:jc w:val="center"/>
        </w:trPr>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r w:rsidRPr="00297FFB">
              <w:rPr>
                <w:szCs w:val="24"/>
                <w:rtl/>
                <w:lang w:bidi="fa-IR"/>
              </w:rPr>
              <w:t>02</w:t>
            </w: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r>
      <w:tr w:rsidR="000D1F38" w:rsidRPr="00297FFB" w:rsidTr="00A86E20">
        <w:trPr>
          <w:jc w:val="center"/>
        </w:trPr>
        <w:tc>
          <w:tcPr>
            <w:tcW w:w="0" w:type="auto"/>
          </w:tcPr>
          <w:p w:rsidR="000D1F38" w:rsidRPr="00297FFB" w:rsidRDefault="000D1F38" w:rsidP="00A86E20">
            <w:pPr>
              <w:ind w:firstLine="0"/>
              <w:rPr>
                <w:szCs w:val="24"/>
                <w:rtl/>
                <w:lang w:bidi="fa-IR"/>
              </w:rPr>
            </w:pPr>
            <w:r w:rsidRPr="00297FFB">
              <w:rPr>
                <w:szCs w:val="24"/>
                <w:rtl/>
                <w:lang w:bidi="fa-IR"/>
              </w:rPr>
              <w:t>کد 12</w:t>
            </w:r>
          </w:p>
        </w:tc>
        <w:tc>
          <w:tcPr>
            <w:tcW w:w="0" w:type="auto"/>
          </w:tcPr>
          <w:p w:rsidR="000D1F38" w:rsidRPr="00297FFB" w:rsidRDefault="000D1F38" w:rsidP="00A86E20">
            <w:pPr>
              <w:ind w:firstLine="0"/>
              <w:rPr>
                <w:szCs w:val="24"/>
                <w:rtl/>
                <w:lang w:bidi="fa-IR"/>
              </w:rPr>
            </w:pPr>
            <w:r>
              <w:rPr>
                <w:rFonts w:hint="cs"/>
                <w:szCs w:val="24"/>
                <w:rtl/>
                <w:lang w:bidi="fa-IR"/>
              </w:rPr>
              <w:t>گیر بکس پراید</w:t>
            </w:r>
          </w:p>
        </w:tc>
        <w:tc>
          <w:tcPr>
            <w:tcW w:w="0" w:type="auto"/>
          </w:tcPr>
          <w:p w:rsidR="000D1F38" w:rsidRPr="00297FFB" w:rsidRDefault="000D1F38" w:rsidP="00A86E20">
            <w:pPr>
              <w:ind w:firstLine="0"/>
              <w:rPr>
                <w:szCs w:val="24"/>
                <w:rtl/>
                <w:lang w:bidi="fa-IR"/>
              </w:rPr>
            </w:pPr>
            <w:r w:rsidRPr="00297FFB">
              <w:rPr>
                <w:szCs w:val="24"/>
                <w:rtl/>
                <w:lang w:bidi="fa-IR"/>
              </w:rPr>
              <w:t>03</w:t>
            </w: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r>
      <w:tr w:rsidR="000D1F38" w:rsidRPr="00297FFB" w:rsidTr="00A86E20">
        <w:trPr>
          <w:jc w:val="center"/>
        </w:trPr>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r w:rsidRPr="00297FFB">
              <w:rPr>
                <w:szCs w:val="24"/>
                <w:rtl/>
                <w:lang w:bidi="fa-IR"/>
              </w:rPr>
              <w:t>12</w:t>
            </w: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r>
      <w:tr w:rsidR="000D1F38" w:rsidRPr="00297FFB" w:rsidTr="00A86E20">
        <w:trPr>
          <w:jc w:val="center"/>
        </w:trPr>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r w:rsidRPr="00297FFB">
              <w:rPr>
                <w:szCs w:val="24"/>
                <w:rtl/>
                <w:lang w:bidi="fa-IR"/>
              </w:rPr>
              <w:t>13</w:t>
            </w: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r>
      <w:tr w:rsidR="000D1F38" w:rsidRPr="00297FFB" w:rsidTr="00A86E20">
        <w:trPr>
          <w:jc w:val="center"/>
        </w:trPr>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r w:rsidRPr="00297FFB">
              <w:rPr>
                <w:szCs w:val="24"/>
                <w:rtl/>
                <w:lang w:bidi="fa-IR"/>
              </w:rPr>
              <w:t>14</w:t>
            </w: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r>
      <w:tr w:rsidR="000D1F38" w:rsidRPr="00297FFB" w:rsidTr="00A86E20">
        <w:trPr>
          <w:jc w:val="center"/>
        </w:trPr>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r>
      <w:tr w:rsidR="000D1F38" w:rsidRPr="00297FFB" w:rsidTr="00A86E20">
        <w:trPr>
          <w:jc w:val="center"/>
        </w:trPr>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r>
    </w:tbl>
    <w:p w:rsidR="000D1F38" w:rsidRDefault="000D1F38" w:rsidP="000D1F38">
      <w:pPr>
        <w:ind w:firstLine="283"/>
        <w:rPr>
          <w:sz w:val="28"/>
          <w:rtl/>
          <w:lang w:bidi="fa-IR"/>
        </w:rPr>
      </w:pPr>
    </w:p>
    <w:p w:rsidR="000D1F38" w:rsidRPr="006A0988" w:rsidRDefault="000D1F38" w:rsidP="000D1F38">
      <w:pPr>
        <w:ind w:firstLine="283"/>
        <w:rPr>
          <w:sz w:val="28"/>
          <w:rtl/>
          <w:lang w:bidi="fa-IR"/>
        </w:rPr>
      </w:pPr>
    </w:p>
    <w:p w:rsidR="000D1F38" w:rsidRPr="002B7784" w:rsidRDefault="000D1F38" w:rsidP="000D1F38">
      <w:pPr>
        <w:ind w:firstLine="0"/>
        <w:jc w:val="both"/>
        <w:rPr>
          <w:rFonts w:cs="B Titr"/>
          <w:sz w:val="28"/>
          <w:rtl/>
          <w:lang w:bidi="fa-IR"/>
        </w:rPr>
      </w:pPr>
      <w:bookmarkStart w:id="2" w:name="_Toc92977549"/>
      <w:r>
        <w:rPr>
          <w:rtl/>
          <w:lang w:bidi="fa-IR"/>
        </w:rPr>
        <w:br w:type="page"/>
      </w:r>
      <w:r w:rsidRPr="002B7784">
        <w:rPr>
          <w:rFonts w:cs="B Titr"/>
          <w:sz w:val="28"/>
          <w:rtl/>
          <w:lang w:bidi="fa-IR"/>
        </w:rPr>
        <w:lastRenderedPageBreak/>
        <w:t>نمونه ای از صفحات دفتر راهنمای طبقه بندی و کد گذاری کالاها</w:t>
      </w:r>
    </w:p>
    <w:tbl>
      <w:tblPr>
        <w:tblStyle w:val="TableGrid"/>
        <w:bidiVisual/>
        <w:tblW w:w="9056" w:type="dxa"/>
        <w:jc w:val="center"/>
        <w:tblLook w:val="01E0" w:firstRow="1" w:lastRow="1" w:firstColumn="1" w:lastColumn="1" w:noHBand="0" w:noVBand="0"/>
      </w:tblPr>
      <w:tblGrid>
        <w:gridCol w:w="685"/>
        <w:gridCol w:w="1408"/>
        <w:gridCol w:w="490"/>
        <w:gridCol w:w="1675"/>
        <w:gridCol w:w="441"/>
        <w:gridCol w:w="1681"/>
        <w:gridCol w:w="720"/>
        <w:gridCol w:w="1956"/>
      </w:tblGrid>
      <w:tr w:rsidR="000D1F38" w:rsidRPr="00297FFB" w:rsidTr="00A86E20">
        <w:trPr>
          <w:jc w:val="center"/>
        </w:trPr>
        <w:tc>
          <w:tcPr>
            <w:tcW w:w="9056" w:type="dxa"/>
            <w:gridSpan w:val="8"/>
          </w:tcPr>
          <w:p w:rsidR="000D1F38" w:rsidRPr="00297FFB" w:rsidRDefault="000D1F38" w:rsidP="00A86E20">
            <w:pPr>
              <w:ind w:firstLine="0"/>
              <w:rPr>
                <w:szCs w:val="24"/>
                <w:rtl/>
                <w:lang w:bidi="fa-IR"/>
              </w:rPr>
            </w:pPr>
            <w:r w:rsidRPr="00297FFB">
              <w:rPr>
                <w:szCs w:val="24"/>
                <w:rtl/>
                <w:lang w:bidi="fa-IR"/>
              </w:rPr>
              <w:t xml:space="preserve">طبقه موجدی کالا  </w:t>
            </w:r>
            <w:r>
              <w:rPr>
                <w:rFonts w:hint="cs"/>
                <w:szCs w:val="24"/>
                <w:rtl/>
                <w:lang w:bidi="fa-IR"/>
              </w:rPr>
              <w:t xml:space="preserve">    </w:t>
            </w:r>
            <w:r w:rsidRPr="00297FFB">
              <w:rPr>
                <w:szCs w:val="24"/>
                <w:rtl/>
                <w:lang w:bidi="fa-IR"/>
              </w:rPr>
              <w:t xml:space="preserve"> گروه موجودیها  </w:t>
            </w:r>
            <w:r>
              <w:rPr>
                <w:rFonts w:hint="cs"/>
                <w:szCs w:val="24"/>
                <w:rtl/>
                <w:lang w:bidi="fa-IR"/>
              </w:rPr>
              <w:t xml:space="preserve">      </w:t>
            </w:r>
            <w:r w:rsidRPr="00297FFB">
              <w:rPr>
                <w:szCs w:val="24"/>
                <w:rtl/>
                <w:lang w:bidi="fa-IR"/>
              </w:rPr>
              <w:t xml:space="preserve"> گروه فرعی </w:t>
            </w:r>
            <w:r w:rsidRPr="00297FFB">
              <w:rPr>
                <w:rFonts w:cs="Times New Roman"/>
                <w:szCs w:val="24"/>
                <w:rtl/>
                <w:lang w:bidi="fa-IR"/>
              </w:rPr>
              <w:t>–</w:t>
            </w:r>
            <w:r w:rsidRPr="00297FFB">
              <w:rPr>
                <w:szCs w:val="24"/>
                <w:rtl/>
                <w:lang w:bidi="fa-IR"/>
              </w:rPr>
              <w:t xml:space="preserve">ریز موجودیها  </w:t>
            </w:r>
            <w:r>
              <w:rPr>
                <w:rFonts w:hint="cs"/>
                <w:szCs w:val="24"/>
                <w:rtl/>
                <w:lang w:bidi="fa-IR"/>
              </w:rPr>
              <w:t xml:space="preserve"> </w:t>
            </w:r>
            <w:r w:rsidRPr="00297FFB">
              <w:rPr>
                <w:szCs w:val="24"/>
                <w:rtl/>
                <w:lang w:bidi="fa-IR"/>
              </w:rPr>
              <w:t xml:space="preserve"> مشخصات   ملاحضات</w:t>
            </w:r>
          </w:p>
        </w:tc>
      </w:tr>
      <w:tr w:rsidR="000D1F38" w:rsidRPr="00297FFB" w:rsidTr="00A86E20">
        <w:trPr>
          <w:jc w:val="center"/>
        </w:trPr>
        <w:tc>
          <w:tcPr>
            <w:tcW w:w="0" w:type="auto"/>
            <w:vMerge w:val="restart"/>
          </w:tcPr>
          <w:p w:rsidR="000D1F38" w:rsidRPr="00297FFB" w:rsidRDefault="000D1F38" w:rsidP="00A86E20">
            <w:pPr>
              <w:ind w:firstLine="0"/>
              <w:rPr>
                <w:szCs w:val="24"/>
                <w:rtl/>
                <w:lang w:bidi="fa-IR"/>
              </w:rPr>
            </w:pPr>
            <w:r w:rsidRPr="00297FFB">
              <w:rPr>
                <w:szCs w:val="24"/>
                <w:rtl/>
                <w:lang w:bidi="fa-IR"/>
              </w:rPr>
              <w:t>کد11</w:t>
            </w:r>
          </w:p>
        </w:tc>
        <w:tc>
          <w:tcPr>
            <w:tcW w:w="0" w:type="auto"/>
            <w:vMerge w:val="restart"/>
          </w:tcPr>
          <w:p w:rsidR="000D1F38" w:rsidRPr="00297FFB" w:rsidRDefault="000D1F38" w:rsidP="00A86E20">
            <w:pPr>
              <w:ind w:firstLine="0"/>
              <w:rPr>
                <w:szCs w:val="24"/>
                <w:rtl/>
                <w:lang w:bidi="fa-IR"/>
              </w:rPr>
            </w:pPr>
            <w:r w:rsidRPr="00297FFB">
              <w:rPr>
                <w:szCs w:val="24"/>
                <w:rtl/>
                <w:lang w:bidi="fa-IR"/>
              </w:rPr>
              <w:t>نام مواد اولیه</w:t>
            </w:r>
          </w:p>
        </w:tc>
        <w:tc>
          <w:tcPr>
            <w:tcW w:w="0" w:type="auto"/>
          </w:tcPr>
          <w:p w:rsidR="000D1F38" w:rsidRPr="00297FFB" w:rsidRDefault="000D1F38" w:rsidP="00A86E20">
            <w:pPr>
              <w:ind w:firstLine="0"/>
              <w:rPr>
                <w:szCs w:val="24"/>
                <w:rtl/>
                <w:lang w:bidi="fa-IR"/>
              </w:rPr>
            </w:pPr>
            <w:r w:rsidRPr="00297FFB">
              <w:rPr>
                <w:szCs w:val="24"/>
                <w:rtl/>
                <w:lang w:bidi="fa-IR"/>
              </w:rPr>
              <w:t>کد</w:t>
            </w:r>
          </w:p>
        </w:tc>
        <w:tc>
          <w:tcPr>
            <w:tcW w:w="0" w:type="auto"/>
          </w:tcPr>
          <w:p w:rsidR="000D1F38" w:rsidRPr="00297FFB" w:rsidRDefault="000D1F38" w:rsidP="00A86E20">
            <w:pPr>
              <w:ind w:firstLine="0"/>
              <w:rPr>
                <w:szCs w:val="24"/>
                <w:rtl/>
                <w:lang w:bidi="fa-IR"/>
              </w:rPr>
            </w:pPr>
            <w:r w:rsidRPr="00297FFB">
              <w:rPr>
                <w:szCs w:val="24"/>
                <w:rtl/>
                <w:lang w:bidi="fa-IR"/>
              </w:rPr>
              <w:t>نام</w:t>
            </w:r>
          </w:p>
        </w:tc>
        <w:tc>
          <w:tcPr>
            <w:tcW w:w="0" w:type="auto"/>
          </w:tcPr>
          <w:p w:rsidR="000D1F38" w:rsidRPr="00297FFB" w:rsidRDefault="000D1F38" w:rsidP="00A86E20">
            <w:pPr>
              <w:ind w:firstLine="0"/>
              <w:rPr>
                <w:szCs w:val="24"/>
                <w:rtl/>
                <w:lang w:bidi="fa-IR"/>
              </w:rPr>
            </w:pPr>
            <w:r w:rsidRPr="00297FFB">
              <w:rPr>
                <w:szCs w:val="24"/>
                <w:rtl/>
                <w:lang w:bidi="fa-IR"/>
              </w:rPr>
              <w:t xml:space="preserve">کد </w:t>
            </w:r>
          </w:p>
        </w:tc>
        <w:tc>
          <w:tcPr>
            <w:tcW w:w="1681" w:type="dxa"/>
          </w:tcPr>
          <w:p w:rsidR="000D1F38" w:rsidRPr="00297FFB" w:rsidRDefault="000D1F38" w:rsidP="00A86E20">
            <w:pPr>
              <w:ind w:firstLine="0"/>
              <w:rPr>
                <w:szCs w:val="24"/>
                <w:rtl/>
                <w:lang w:bidi="fa-IR"/>
              </w:rPr>
            </w:pPr>
            <w:r w:rsidRPr="00297FFB">
              <w:rPr>
                <w:szCs w:val="24"/>
                <w:rtl/>
                <w:lang w:bidi="fa-IR"/>
              </w:rPr>
              <w:t>نام</w:t>
            </w:r>
          </w:p>
        </w:tc>
        <w:tc>
          <w:tcPr>
            <w:tcW w:w="720" w:type="dxa"/>
          </w:tcPr>
          <w:p w:rsidR="000D1F38" w:rsidRPr="00297FFB" w:rsidRDefault="000D1F38" w:rsidP="00A86E20">
            <w:pPr>
              <w:ind w:firstLine="0"/>
              <w:rPr>
                <w:szCs w:val="24"/>
                <w:rtl/>
                <w:lang w:bidi="fa-IR"/>
              </w:rPr>
            </w:pPr>
            <w:r>
              <w:rPr>
                <w:rFonts w:hint="cs"/>
                <w:szCs w:val="24"/>
                <w:rtl/>
                <w:lang w:bidi="fa-IR"/>
              </w:rPr>
              <w:t>کد</w:t>
            </w:r>
          </w:p>
        </w:tc>
        <w:tc>
          <w:tcPr>
            <w:tcW w:w="1956" w:type="dxa"/>
          </w:tcPr>
          <w:p w:rsidR="000D1F38" w:rsidRPr="00297FFB" w:rsidRDefault="000D1F38" w:rsidP="00A86E20">
            <w:pPr>
              <w:ind w:firstLine="0"/>
              <w:rPr>
                <w:szCs w:val="24"/>
                <w:rtl/>
                <w:lang w:bidi="fa-IR"/>
              </w:rPr>
            </w:pPr>
            <w:r w:rsidRPr="00297FFB">
              <w:rPr>
                <w:szCs w:val="24"/>
                <w:rtl/>
                <w:lang w:bidi="fa-IR"/>
              </w:rPr>
              <w:t>ن</w:t>
            </w:r>
            <w:r>
              <w:rPr>
                <w:rFonts w:hint="cs"/>
                <w:szCs w:val="24"/>
                <w:rtl/>
                <w:lang w:bidi="fa-IR"/>
              </w:rPr>
              <w:t>ام</w:t>
            </w:r>
          </w:p>
        </w:tc>
      </w:tr>
      <w:tr w:rsidR="000D1F38" w:rsidRPr="00297FFB" w:rsidTr="00A86E20">
        <w:trPr>
          <w:jc w:val="center"/>
        </w:trPr>
        <w:tc>
          <w:tcPr>
            <w:tcW w:w="0" w:type="auto"/>
            <w:vMerge/>
          </w:tcPr>
          <w:p w:rsidR="000D1F38" w:rsidRPr="00297FFB" w:rsidRDefault="000D1F38" w:rsidP="00A86E20">
            <w:pPr>
              <w:ind w:firstLine="0"/>
              <w:rPr>
                <w:szCs w:val="24"/>
                <w:rtl/>
                <w:lang w:bidi="fa-IR"/>
              </w:rPr>
            </w:pPr>
          </w:p>
        </w:tc>
        <w:tc>
          <w:tcPr>
            <w:tcW w:w="0" w:type="auto"/>
            <w:vMerge/>
          </w:tcPr>
          <w:p w:rsidR="000D1F38" w:rsidRPr="00297FFB" w:rsidRDefault="000D1F38" w:rsidP="00A86E20">
            <w:pPr>
              <w:ind w:firstLine="0"/>
              <w:rPr>
                <w:szCs w:val="24"/>
                <w:rtl/>
                <w:lang w:bidi="fa-IR"/>
              </w:rPr>
            </w:pPr>
          </w:p>
        </w:tc>
        <w:tc>
          <w:tcPr>
            <w:tcW w:w="0" w:type="auto"/>
            <w:vMerge w:val="restart"/>
          </w:tcPr>
          <w:p w:rsidR="000D1F38" w:rsidRPr="00297FFB" w:rsidRDefault="000D1F38" w:rsidP="00A86E20">
            <w:pPr>
              <w:ind w:firstLine="0"/>
              <w:rPr>
                <w:szCs w:val="24"/>
                <w:rtl/>
                <w:lang w:bidi="fa-IR"/>
              </w:rPr>
            </w:pPr>
            <w:r w:rsidRPr="00297FFB">
              <w:rPr>
                <w:szCs w:val="24"/>
                <w:rtl/>
                <w:lang w:bidi="fa-IR"/>
              </w:rPr>
              <w:t>01</w:t>
            </w:r>
          </w:p>
        </w:tc>
        <w:tc>
          <w:tcPr>
            <w:tcW w:w="0" w:type="auto"/>
            <w:vMerge w:val="restart"/>
          </w:tcPr>
          <w:p w:rsidR="000D1F38" w:rsidRPr="00297FFB" w:rsidRDefault="000D1F38" w:rsidP="00A86E20">
            <w:pPr>
              <w:ind w:firstLine="0"/>
              <w:rPr>
                <w:szCs w:val="24"/>
                <w:rtl/>
                <w:lang w:bidi="fa-IR"/>
              </w:rPr>
            </w:pPr>
            <w:r>
              <w:rPr>
                <w:rFonts w:hint="cs"/>
                <w:szCs w:val="24"/>
                <w:rtl/>
                <w:lang w:bidi="fa-IR"/>
              </w:rPr>
              <w:t>نخ از مواد طبیعی</w:t>
            </w:r>
          </w:p>
        </w:tc>
        <w:tc>
          <w:tcPr>
            <w:tcW w:w="0" w:type="auto"/>
          </w:tcPr>
          <w:p w:rsidR="000D1F38" w:rsidRPr="00297FFB" w:rsidRDefault="000D1F38" w:rsidP="00A86E20">
            <w:pPr>
              <w:ind w:firstLine="0"/>
              <w:rPr>
                <w:szCs w:val="24"/>
                <w:rtl/>
                <w:lang w:bidi="fa-IR"/>
              </w:rPr>
            </w:pPr>
            <w:r>
              <w:rPr>
                <w:rFonts w:hint="cs"/>
                <w:szCs w:val="24"/>
                <w:rtl/>
                <w:lang w:bidi="fa-IR"/>
              </w:rPr>
              <w:t>01</w:t>
            </w:r>
          </w:p>
        </w:tc>
        <w:tc>
          <w:tcPr>
            <w:tcW w:w="1681" w:type="dxa"/>
            <w:vMerge w:val="restart"/>
          </w:tcPr>
          <w:p w:rsidR="000D1F38" w:rsidRPr="00297FFB" w:rsidRDefault="000D1F38" w:rsidP="00A86E20">
            <w:pPr>
              <w:ind w:firstLine="0"/>
              <w:rPr>
                <w:szCs w:val="24"/>
                <w:rtl/>
                <w:lang w:bidi="fa-IR"/>
              </w:rPr>
            </w:pPr>
            <w:r w:rsidRPr="00297FFB">
              <w:rPr>
                <w:szCs w:val="24"/>
                <w:rtl/>
                <w:lang w:bidi="fa-IR"/>
              </w:rPr>
              <w:t>نوع پنبه ای</w:t>
            </w:r>
          </w:p>
        </w:tc>
        <w:tc>
          <w:tcPr>
            <w:tcW w:w="720" w:type="dxa"/>
            <w:vMerge w:val="restart"/>
          </w:tcPr>
          <w:p w:rsidR="000D1F38" w:rsidRPr="00297FFB" w:rsidRDefault="000D1F38" w:rsidP="00A86E20">
            <w:pPr>
              <w:ind w:firstLine="0"/>
              <w:rPr>
                <w:szCs w:val="24"/>
                <w:rtl/>
                <w:lang w:bidi="fa-IR"/>
              </w:rPr>
            </w:pPr>
            <w:r>
              <w:rPr>
                <w:rFonts w:hint="cs"/>
                <w:szCs w:val="24"/>
                <w:rtl/>
                <w:lang w:bidi="fa-IR"/>
              </w:rPr>
              <w:t>01</w:t>
            </w:r>
          </w:p>
        </w:tc>
        <w:tc>
          <w:tcPr>
            <w:tcW w:w="1956" w:type="dxa"/>
            <w:vMerge w:val="restart"/>
          </w:tcPr>
          <w:p w:rsidR="000D1F38" w:rsidRPr="00297FFB" w:rsidRDefault="000D1F38" w:rsidP="00A86E20">
            <w:pPr>
              <w:ind w:firstLine="0"/>
              <w:rPr>
                <w:szCs w:val="24"/>
                <w:rtl/>
                <w:lang w:bidi="fa-IR"/>
              </w:rPr>
            </w:pPr>
            <w:r w:rsidRPr="00297FFB">
              <w:rPr>
                <w:szCs w:val="24"/>
                <w:rtl/>
                <w:lang w:bidi="fa-IR"/>
              </w:rPr>
              <w:t>از 1 الی 99</w:t>
            </w:r>
            <w:r>
              <w:rPr>
                <w:rFonts w:hint="cs"/>
                <w:szCs w:val="24"/>
                <w:rtl/>
                <w:lang w:bidi="fa-IR"/>
              </w:rPr>
              <w:t xml:space="preserve"> مشخصه اعم از رنگ ضخامت مدل و غیر را می توان کد داد</w:t>
            </w:r>
          </w:p>
        </w:tc>
      </w:tr>
      <w:tr w:rsidR="000D1F38" w:rsidRPr="00297FFB" w:rsidTr="00A86E20">
        <w:trPr>
          <w:jc w:val="center"/>
        </w:trPr>
        <w:tc>
          <w:tcPr>
            <w:tcW w:w="0" w:type="auto"/>
            <w:vMerge/>
          </w:tcPr>
          <w:p w:rsidR="000D1F38" w:rsidRPr="00297FFB" w:rsidRDefault="000D1F38" w:rsidP="00A86E20">
            <w:pPr>
              <w:ind w:firstLine="0"/>
              <w:rPr>
                <w:szCs w:val="24"/>
                <w:rtl/>
                <w:lang w:bidi="fa-IR"/>
              </w:rPr>
            </w:pPr>
          </w:p>
        </w:tc>
        <w:tc>
          <w:tcPr>
            <w:tcW w:w="0" w:type="auto"/>
            <w:vMerge/>
          </w:tcPr>
          <w:p w:rsidR="000D1F38" w:rsidRPr="00297FFB" w:rsidRDefault="000D1F38" w:rsidP="00A86E20">
            <w:pPr>
              <w:ind w:firstLine="0"/>
              <w:rPr>
                <w:szCs w:val="24"/>
                <w:rtl/>
                <w:lang w:bidi="fa-IR"/>
              </w:rPr>
            </w:pPr>
          </w:p>
        </w:tc>
        <w:tc>
          <w:tcPr>
            <w:tcW w:w="0" w:type="auto"/>
            <w:vMerge/>
          </w:tcPr>
          <w:p w:rsidR="000D1F38" w:rsidRPr="00297FFB" w:rsidRDefault="000D1F38" w:rsidP="00A86E20">
            <w:pPr>
              <w:ind w:firstLine="0"/>
              <w:rPr>
                <w:szCs w:val="24"/>
                <w:rtl/>
                <w:lang w:bidi="fa-IR"/>
              </w:rPr>
            </w:pPr>
          </w:p>
        </w:tc>
        <w:tc>
          <w:tcPr>
            <w:tcW w:w="0" w:type="auto"/>
            <w:vMerge/>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1681" w:type="dxa"/>
            <w:vMerge/>
          </w:tcPr>
          <w:p w:rsidR="000D1F38" w:rsidRPr="00297FFB" w:rsidRDefault="000D1F38" w:rsidP="00A86E20">
            <w:pPr>
              <w:ind w:firstLine="0"/>
              <w:rPr>
                <w:szCs w:val="24"/>
                <w:rtl/>
                <w:lang w:bidi="fa-IR"/>
              </w:rPr>
            </w:pPr>
          </w:p>
        </w:tc>
        <w:tc>
          <w:tcPr>
            <w:tcW w:w="720" w:type="dxa"/>
            <w:vMerge/>
          </w:tcPr>
          <w:p w:rsidR="000D1F38" w:rsidRPr="00297FFB" w:rsidRDefault="000D1F38" w:rsidP="00A86E20">
            <w:pPr>
              <w:ind w:firstLine="0"/>
              <w:rPr>
                <w:szCs w:val="24"/>
                <w:rtl/>
                <w:lang w:bidi="fa-IR"/>
              </w:rPr>
            </w:pPr>
          </w:p>
        </w:tc>
        <w:tc>
          <w:tcPr>
            <w:tcW w:w="1956" w:type="dxa"/>
            <w:vMerge/>
          </w:tcPr>
          <w:p w:rsidR="000D1F38" w:rsidRPr="00297FFB" w:rsidRDefault="000D1F38" w:rsidP="00A86E20">
            <w:pPr>
              <w:ind w:firstLine="0"/>
              <w:rPr>
                <w:szCs w:val="24"/>
                <w:rtl/>
                <w:lang w:bidi="fa-IR"/>
              </w:rPr>
            </w:pPr>
          </w:p>
        </w:tc>
      </w:tr>
      <w:tr w:rsidR="000D1F38" w:rsidRPr="00297FFB" w:rsidTr="00A86E20">
        <w:trPr>
          <w:jc w:val="center"/>
        </w:trPr>
        <w:tc>
          <w:tcPr>
            <w:tcW w:w="0" w:type="auto"/>
            <w:vMerge/>
          </w:tcPr>
          <w:p w:rsidR="000D1F38" w:rsidRPr="00297FFB" w:rsidRDefault="000D1F38" w:rsidP="00A86E20">
            <w:pPr>
              <w:ind w:firstLine="0"/>
              <w:rPr>
                <w:szCs w:val="24"/>
                <w:rtl/>
                <w:lang w:bidi="fa-IR"/>
              </w:rPr>
            </w:pPr>
          </w:p>
        </w:tc>
        <w:tc>
          <w:tcPr>
            <w:tcW w:w="0" w:type="auto"/>
            <w:vMerge/>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r>
              <w:rPr>
                <w:rFonts w:hint="cs"/>
                <w:szCs w:val="24"/>
                <w:rtl/>
                <w:lang w:bidi="fa-IR"/>
              </w:rPr>
              <w:t>0.2</w:t>
            </w:r>
          </w:p>
        </w:tc>
        <w:tc>
          <w:tcPr>
            <w:tcW w:w="0" w:type="auto"/>
          </w:tcPr>
          <w:p w:rsidR="000D1F38" w:rsidRPr="00297FFB" w:rsidRDefault="000D1F38" w:rsidP="00A86E20">
            <w:pPr>
              <w:ind w:firstLine="0"/>
              <w:rPr>
                <w:szCs w:val="24"/>
                <w:rtl/>
                <w:lang w:bidi="fa-IR"/>
              </w:rPr>
            </w:pPr>
            <w:r>
              <w:rPr>
                <w:rFonts w:hint="cs"/>
                <w:szCs w:val="24"/>
                <w:rtl/>
                <w:lang w:bidi="fa-IR"/>
              </w:rPr>
              <w:t xml:space="preserve">نخ از مواد مصنوعی </w:t>
            </w:r>
          </w:p>
        </w:tc>
        <w:tc>
          <w:tcPr>
            <w:tcW w:w="0" w:type="auto"/>
          </w:tcPr>
          <w:p w:rsidR="000D1F38" w:rsidRPr="00297FFB" w:rsidRDefault="000D1F38" w:rsidP="00A86E20">
            <w:pPr>
              <w:ind w:firstLine="0"/>
              <w:rPr>
                <w:szCs w:val="24"/>
                <w:rtl/>
                <w:lang w:bidi="fa-IR"/>
              </w:rPr>
            </w:pPr>
            <w:r>
              <w:rPr>
                <w:rFonts w:hint="cs"/>
                <w:szCs w:val="24"/>
                <w:rtl/>
                <w:lang w:bidi="fa-IR"/>
              </w:rPr>
              <w:t>02</w:t>
            </w:r>
          </w:p>
        </w:tc>
        <w:tc>
          <w:tcPr>
            <w:tcW w:w="1681" w:type="dxa"/>
          </w:tcPr>
          <w:p w:rsidR="000D1F38" w:rsidRPr="00297FFB" w:rsidRDefault="000D1F38" w:rsidP="00A86E20">
            <w:pPr>
              <w:ind w:firstLine="0"/>
              <w:rPr>
                <w:szCs w:val="24"/>
                <w:rtl/>
                <w:lang w:bidi="fa-IR"/>
              </w:rPr>
            </w:pPr>
            <w:r>
              <w:rPr>
                <w:rFonts w:hint="cs"/>
                <w:szCs w:val="24"/>
                <w:rtl/>
                <w:lang w:bidi="fa-IR"/>
              </w:rPr>
              <w:t>نوع پشمی</w:t>
            </w:r>
          </w:p>
        </w:tc>
        <w:tc>
          <w:tcPr>
            <w:tcW w:w="720" w:type="dxa"/>
          </w:tcPr>
          <w:p w:rsidR="000D1F38" w:rsidRPr="00297FFB" w:rsidRDefault="000D1F38" w:rsidP="00A86E20">
            <w:pPr>
              <w:ind w:firstLine="0"/>
              <w:rPr>
                <w:szCs w:val="24"/>
                <w:rtl/>
                <w:lang w:bidi="fa-IR"/>
              </w:rPr>
            </w:pPr>
          </w:p>
        </w:tc>
        <w:tc>
          <w:tcPr>
            <w:tcW w:w="1956" w:type="dxa"/>
          </w:tcPr>
          <w:p w:rsidR="000D1F38" w:rsidRPr="00297FFB" w:rsidRDefault="000D1F38" w:rsidP="00A86E20">
            <w:pPr>
              <w:ind w:firstLine="0"/>
              <w:rPr>
                <w:szCs w:val="24"/>
                <w:rtl/>
                <w:lang w:bidi="fa-IR"/>
              </w:rPr>
            </w:pPr>
          </w:p>
        </w:tc>
      </w:tr>
      <w:tr w:rsidR="000D1F38" w:rsidRPr="00297FFB" w:rsidTr="00A86E20">
        <w:trPr>
          <w:jc w:val="center"/>
        </w:trPr>
        <w:tc>
          <w:tcPr>
            <w:tcW w:w="0" w:type="auto"/>
            <w:vMerge/>
          </w:tcPr>
          <w:p w:rsidR="000D1F38" w:rsidRPr="00297FFB" w:rsidRDefault="000D1F38" w:rsidP="00A86E20">
            <w:pPr>
              <w:ind w:firstLine="0"/>
              <w:rPr>
                <w:szCs w:val="24"/>
                <w:rtl/>
                <w:lang w:bidi="fa-IR"/>
              </w:rPr>
            </w:pPr>
          </w:p>
        </w:tc>
        <w:tc>
          <w:tcPr>
            <w:tcW w:w="0" w:type="auto"/>
            <w:vMerge/>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r>
              <w:rPr>
                <w:rFonts w:hint="cs"/>
                <w:szCs w:val="24"/>
                <w:rtl/>
                <w:lang w:bidi="fa-IR"/>
              </w:rPr>
              <w:t>پلی پروپیلن</w:t>
            </w:r>
          </w:p>
        </w:tc>
        <w:tc>
          <w:tcPr>
            <w:tcW w:w="0" w:type="auto"/>
          </w:tcPr>
          <w:p w:rsidR="000D1F38" w:rsidRPr="00297FFB" w:rsidRDefault="000D1F38" w:rsidP="00A86E20">
            <w:pPr>
              <w:ind w:firstLine="0"/>
              <w:rPr>
                <w:szCs w:val="24"/>
                <w:rtl/>
                <w:lang w:bidi="fa-IR"/>
              </w:rPr>
            </w:pPr>
          </w:p>
        </w:tc>
        <w:tc>
          <w:tcPr>
            <w:tcW w:w="1681" w:type="dxa"/>
          </w:tcPr>
          <w:p w:rsidR="000D1F38" w:rsidRPr="00297FFB" w:rsidRDefault="000D1F38" w:rsidP="00A86E20">
            <w:pPr>
              <w:ind w:firstLine="0"/>
              <w:rPr>
                <w:szCs w:val="24"/>
                <w:rtl/>
                <w:lang w:bidi="fa-IR"/>
              </w:rPr>
            </w:pPr>
          </w:p>
        </w:tc>
        <w:tc>
          <w:tcPr>
            <w:tcW w:w="720" w:type="dxa"/>
          </w:tcPr>
          <w:p w:rsidR="000D1F38" w:rsidRPr="00297FFB" w:rsidRDefault="000D1F38" w:rsidP="00A86E20">
            <w:pPr>
              <w:ind w:firstLine="0"/>
              <w:rPr>
                <w:szCs w:val="24"/>
                <w:rtl/>
                <w:lang w:bidi="fa-IR"/>
              </w:rPr>
            </w:pPr>
            <w:r>
              <w:rPr>
                <w:rFonts w:hint="cs"/>
                <w:szCs w:val="24"/>
                <w:rtl/>
                <w:lang w:bidi="fa-IR"/>
              </w:rPr>
              <w:t>03</w:t>
            </w:r>
          </w:p>
        </w:tc>
        <w:tc>
          <w:tcPr>
            <w:tcW w:w="1956" w:type="dxa"/>
          </w:tcPr>
          <w:p w:rsidR="000D1F38" w:rsidRPr="00297FFB" w:rsidRDefault="000D1F38" w:rsidP="00A86E20">
            <w:pPr>
              <w:ind w:firstLine="0"/>
              <w:rPr>
                <w:szCs w:val="24"/>
                <w:rtl/>
                <w:lang w:bidi="fa-IR"/>
              </w:rPr>
            </w:pPr>
            <w:r>
              <w:rPr>
                <w:rFonts w:hint="cs"/>
                <w:szCs w:val="24"/>
                <w:rtl/>
                <w:lang w:bidi="fa-IR"/>
              </w:rPr>
              <w:t>از 1 الی 00 نوع مشخصه اهم</w:t>
            </w:r>
          </w:p>
        </w:tc>
      </w:tr>
      <w:tr w:rsidR="000D1F38" w:rsidRPr="00297FFB" w:rsidTr="00A86E20">
        <w:trPr>
          <w:jc w:val="center"/>
        </w:trPr>
        <w:tc>
          <w:tcPr>
            <w:tcW w:w="0" w:type="auto"/>
            <w:vMerge/>
          </w:tcPr>
          <w:p w:rsidR="000D1F38" w:rsidRPr="00297FFB" w:rsidRDefault="000D1F38" w:rsidP="00A86E20">
            <w:pPr>
              <w:ind w:firstLine="0"/>
              <w:rPr>
                <w:szCs w:val="24"/>
                <w:rtl/>
                <w:lang w:bidi="fa-IR"/>
              </w:rPr>
            </w:pPr>
          </w:p>
        </w:tc>
        <w:tc>
          <w:tcPr>
            <w:tcW w:w="0" w:type="auto"/>
            <w:vMerge/>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r w:rsidRPr="00297FFB">
              <w:rPr>
                <w:szCs w:val="24"/>
                <w:rtl/>
                <w:lang w:bidi="fa-IR"/>
              </w:rPr>
              <w:t>02</w:t>
            </w:r>
          </w:p>
        </w:tc>
        <w:tc>
          <w:tcPr>
            <w:tcW w:w="0" w:type="auto"/>
          </w:tcPr>
          <w:p w:rsidR="000D1F38" w:rsidRPr="00297FFB" w:rsidRDefault="000D1F38" w:rsidP="00A86E20">
            <w:pPr>
              <w:ind w:firstLine="0"/>
              <w:rPr>
                <w:szCs w:val="24"/>
                <w:rtl/>
                <w:lang w:bidi="fa-IR"/>
              </w:rPr>
            </w:pPr>
            <w:r>
              <w:rPr>
                <w:rFonts w:hint="cs"/>
                <w:szCs w:val="24"/>
                <w:rtl/>
                <w:lang w:bidi="fa-IR"/>
              </w:rPr>
              <w:t>پلی استر</w:t>
            </w:r>
          </w:p>
        </w:tc>
        <w:tc>
          <w:tcPr>
            <w:tcW w:w="0" w:type="auto"/>
          </w:tcPr>
          <w:p w:rsidR="000D1F38" w:rsidRPr="00297FFB" w:rsidRDefault="000D1F38" w:rsidP="00A86E20">
            <w:pPr>
              <w:ind w:firstLine="0"/>
              <w:rPr>
                <w:szCs w:val="24"/>
                <w:rtl/>
                <w:lang w:bidi="fa-IR"/>
              </w:rPr>
            </w:pPr>
          </w:p>
        </w:tc>
        <w:tc>
          <w:tcPr>
            <w:tcW w:w="1681" w:type="dxa"/>
          </w:tcPr>
          <w:p w:rsidR="000D1F38" w:rsidRPr="00297FFB" w:rsidRDefault="000D1F38" w:rsidP="00A86E20">
            <w:pPr>
              <w:ind w:firstLine="0"/>
              <w:rPr>
                <w:szCs w:val="24"/>
                <w:rtl/>
                <w:lang w:bidi="fa-IR"/>
              </w:rPr>
            </w:pPr>
            <w:r>
              <w:rPr>
                <w:rFonts w:hint="cs"/>
                <w:szCs w:val="24"/>
                <w:rtl/>
                <w:lang w:bidi="fa-IR"/>
              </w:rPr>
              <w:t>از 1 الی 99 نوع مشخصه</w:t>
            </w:r>
          </w:p>
        </w:tc>
        <w:tc>
          <w:tcPr>
            <w:tcW w:w="720" w:type="dxa"/>
          </w:tcPr>
          <w:p w:rsidR="000D1F38" w:rsidRPr="00297FFB" w:rsidRDefault="000D1F38" w:rsidP="00A86E20">
            <w:pPr>
              <w:ind w:firstLine="0"/>
              <w:rPr>
                <w:szCs w:val="24"/>
                <w:rtl/>
                <w:lang w:bidi="fa-IR"/>
              </w:rPr>
            </w:pPr>
            <w:r>
              <w:rPr>
                <w:rFonts w:hint="cs"/>
                <w:szCs w:val="24"/>
                <w:rtl/>
                <w:lang w:bidi="fa-IR"/>
              </w:rPr>
              <w:t>01</w:t>
            </w:r>
          </w:p>
        </w:tc>
        <w:tc>
          <w:tcPr>
            <w:tcW w:w="1956" w:type="dxa"/>
          </w:tcPr>
          <w:p w:rsidR="000D1F38" w:rsidRPr="00297FFB" w:rsidRDefault="000D1F38" w:rsidP="00A86E20">
            <w:pPr>
              <w:ind w:firstLine="0"/>
              <w:rPr>
                <w:szCs w:val="24"/>
                <w:rtl/>
                <w:lang w:bidi="fa-IR"/>
              </w:rPr>
            </w:pPr>
            <w:r>
              <w:rPr>
                <w:rFonts w:hint="cs"/>
                <w:szCs w:val="24"/>
                <w:rtl/>
                <w:lang w:bidi="fa-IR"/>
              </w:rPr>
              <w:t>از 1 الی 00 نوع مشخصه اهم</w:t>
            </w:r>
          </w:p>
        </w:tc>
      </w:tr>
      <w:tr w:rsidR="000D1F38" w:rsidRPr="00297FFB" w:rsidTr="00A86E20">
        <w:trPr>
          <w:jc w:val="center"/>
        </w:trPr>
        <w:tc>
          <w:tcPr>
            <w:tcW w:w="0" w:type="auto"/>
            <w:vMerge w:val="restart"/>
          </w:tcPr>
          <w:p w:rsidR="000D1F38" w:rsidRPr="00297FFB" w:rsidRDefault="000D1F38" w:rsidP="00A86E20">
            <w:pPr>
              <w:ind w:firstLine="0"/>
              <w:rPr>
                <w:szCs w:val="24"/>
                <w:rtl/>
                <w:lang w:bidi="fa-IR"/>
              </w:rPr>
            </w:pPr>
            <w:r w:rsidRPr="00297FFB">
              <w:rPr>
                <w:szCs w:val="24"/>
                <w:rtl/>
                <w:lang w:bidi="fa-IR"/>
              </w:rPr>
              <w:t>کد 12</w:t>
            </w:r>
          </w:p>
        </w:tc>
        <w:tc>
          <w:tcPr>
            <w:tcW w:w="0" w:type="auto"/>
            <w:vMerge w:val="restart"/>
          </w:tcPr>
          <w:p w:rsidR="000D1F38" w:rsidRPr="00297FFB" w:rsidRDefault="000D1F38" w:rsidP="00A86E20">
            <w:pPr>
              <w:ind w:firstLine="0"/>
              <w:rPr>
                <w:szCs w:val="24"/>
                <w:rtl/>
                <w:lang w:bidi="fa-IR"/>
              </w:rPr>
            </w:pPr>
            <w:r w:rsidRPr="00297FFB">
              <w:rPr>
                <w:szCs w:val="24"/>
                <w:rtl/>
                <w:lang w:bidi="fa-IR"/>
              </w:rPr>
              <w:t>مواد مصرفی</w:t>
            </w:r>
            <w:r>
              <w:rPr>
                <w:rFonts w:hint="cs"/>
                <w:szCs w:val="24"/>
                <w:rtl/>
                <w:lang w:bidi="fa-IR"/>
              </w:rPr>
              <w:t xml:space="preserve"> و کمکی</w:t>
            </w:r>
          </w:p>
        </w:tc>
        <w:tc>
          <w:tcPr>
            <w:tcW w:w="0" w:type="auto"/>
          </w:tcPr>
          <w:p w:rsidR="000D1F38" w:rsidRPr="00297FFB" w:rsidRDefault="000D1F38" w:rsidP="00A86E20">
            <w:pPr>
              <w:ind w:firstLine="0"/>
              <w:rPr>
                <w:szCs w:val="24"/>
                <w:rtl/>
                <w:lang w:bidi="fa-IR"/>
              </w:rPr>
            </w:pPr>
            <w:r w:rsidRPr="00297FFB">
              <w:rPr>
                <w:szCs w:val="24"/>
                <w:rtl/>
                <w:lang w:bidi="fa-IR"/>
              </w:rPr>
              <w:t>03</w:t>
            </w:r>
          </w:p>
        </w:tc>
        <w:tc>
          <w:tcPr>
            <w:tcW w:w="0" w:type="auto"/>
          </w:tcPr>
          <w:p w:rsidR="000D1F38" w:rsidRPr="00297FFB" w:rsidRDefault="000D1F38" w:rsidP="00A86E20">
            <w:pPr>
              <w:ind w:firstLine="0"/>
              <w:rPr>
                <w:szCs w:val="24"/>
                <w:rtl/>
                <w:lang w:bidi="fa-IR"/>
              </w:rPr>
            </w:pPr>
            <w:r>
              <w:rPr>
                <w:rFonts w:hint="cs"/>
                <w:szCs w:val="24"/>
                <w:rtl/>
                <w:lang w:bidi="fa-IR"/>
              </w:rPr>
              <w:t>لوازم بسته بندی</w:t>
            </w:r>
          </w:p>
        </w:tc>
        <w:tc>
          <w:tcPr>
            <w:tcW w:w="0" w:type="auto"/>
          </w:tcPr>
          <w:p w:rsidR="000D1F38" w:rsidRPr="00297FFB" w:rsidRDefault="000D1F38" w:rsidP="00A86E20">
            <w:pPr>
              <w:ind w:firstLine="0"/>
              <w:rPr>
                <w:szCs w:val="24"/>
                <w:rtl/>
                <w:lang w:bidi="fa-IR"/>
              </w:rPr>
            </w:pPr>
            <w:r>
              <w:rPr>
                <w:rFonts w:hint="cs"/>
                <w:szCs w:val="24"/>
                <w:rtl/>
                <w:lang w:bidi="fa-IR"/>
              </w:rPr>
              <w:t>01</w:t>
            </w:r>
          </w:p>
        </w:tc>
        <w:tc>
          <w:tcPr>
            <w:tcW w:w="1681" w:type="dxa"/>
          </w:tcPr>
          <w:p w:rsidR="000D1F38" w:rsidRPr="00297FFB" w:rsidRDefault="000D1F38" w:rsidP="00A86E20">
            <w:pPr>
              <w:ind w:firstLine="0"/>
              <w:rPr>
                <w:szCs w:val="24"/>
                <w:rtl/>
                <w:lang w:bidi="fa-IR"/>
              </w:rPr>
            </w:pPr>
            <w:r>
              <w:rPr>
                <w:rFonts w:hint="cs"/>
                <w:szCs w:val="24"/>
                <w:rtl/>
                <w:lang w:bidi="fa-IR"/>
              </w:rPr>
              <w:t>ز 1 الی 99 نوع لوازم بسته بندی</w:t>
            </w:r>
          </w:p>
        </w:tc>
        <w:tc>
          <w:tcPr>
            <w:tcW w:w="720" w:type="dxa"/>
          </w:tcPr>
          <w:p w:rsidR="000D1F38" w:rsidRPr="00297FFB" w:rsidRDefault="000D1F38" w:rsidP="00A86E20">
            <w:pPr>
              <w:ind w:firstLine="0"/>
              <w:rPr>
                <w:szCs w:val="24"/>
                <w:rtl/>
                <w:lang w:bidi="fa-IR"/>
              </w:rPr>
            </w:pPr>
            <w:r>
              <w:rPr>
                <w:rFonts w:hint="cs"/>
                <w:szCs w:val="24"/>
                <w:rtl/>
                <w:lang w:bidi="fa-IR"/>
              </w:rPr>
              <w:t>01</w:t>
            </w:r>
          </w:p>
        </w:tc>
        <w:tc>
          <w:tcPr>
            <w:tcW w:w="1956" w:type="dxa"/>
          </w:tcPr>
          <w:p w:rsidR="000D1F38" w:rsidRPr="00297FFB" w:rsidRDefault="000D1F38" w:rsidP="00A86E20">
            <w:pPr>
              <w:ind w:firstLine="0"/>
              <w:rPr>
                <w:szCs w:val="24"/>
                <w:rtl/>
                <w:lang w:bidi="fa-IR"/>
              </w:rPr>
            </w:pPr>
            <w:r>
              <w:rPr>
                <w:rFonts w:hint="cs"/>
                <w:szCs w:val="24"/>
                <w:rtl/>
                <w:lang w:bidi="fa-IR"/>
              </w:rPr>
              <w:t>از 1 الی 00 نوع مشخصه اهم</w:t>
            </w:r>
          </w:p>
        </w:tc>
      </w:tr>
      <w:tr w:rsidR="000D1F38" w:rsidRPr="00297FFB" w:rsidTr="00A86E20">
        <w:trPr>
          <w:jc w:val="center"/>
        </w:trPr>
        <w:tc>
          <w:tcPr>
            <w:tcW w:w="0" w:type="auto"/>
            <w:vMerge/>
          </w:tcPr>
          <w:p w:rsidR="000D1F38" w:rsidRPr="00297FFB" w:rsidRDefault="000D1F38" w:rsidP="00A86E20">
            <w:pPr>
              <w:ind w:firstLine="0"/>
              <w:rPr>
                <w:szCs w:val="24"/>
                <w:rtl/>
                <w:lang w:bidi="fa-IR"/>
              </w:rPr>
            </w:pPr>
          </w:p>
        </w:tc>
        <w:tc>
          <w:tcPr>
            <w:tcW w:w="0" w:type="auto"/>
            <w:vMerge/>
          </w:tcPr>
          <w:p w:rsidR="000D1F38" w:rsidRPr="00297FFB" w:rsidRDefault="000D1F38" w:rsidP="00A86E20">
            <w:pPr>
              <w:rPr>
                <w:szCs w:val="24"/>
                <w:rtl/>
                <w:lang w:bidi="fa-IR"/>
              </w:rPr>
            </w:pPr>
          </w:p>
        </w:tc>
        <w:tc>
          <w:tcPr>
            <w:tcW w:w="0" w:type="auto"/>
          </w:tcPr>
          <w:p w:rsidR="000D1F38" w:rsidRPr="00297FFB" w:rsidRDefault="000D1F38" w:rsidP="00A86E20">
            <w:pPr>
              <w:ind w:firstLine="0"/>
              <w:rPr>
                <w:szCs w:val="24"/>
                <w:rtl/>
                <w:lang w:bidi="fa-IR"/>
              </w:rPr>
            </w:pPr>
            <w:r>
              <w:rPr>
                <w:rFonts w:hint="cs"/>
                <w:szCs w:val="24"/>
                <w:rtl/>
                <w:lang w:bidi="fa-IR"/>
              </w:rPr>
              <w:t>11</w:t>
            </w:r>
          </w:p>
        </w:tc>
        <w:tc>
          <w:tcPr>
            <w:tcW w:w="0" w:type="auto"/>
          </w:tcPr>
          <w:p w:rsidR="000D1F38" w:rsidRPr="00297FFB" w:rsidRDefault="000D1F38" w:rsidP="00A86E20">
            <w:pPr>
              <w:ind w:firstLine="0"/>
              <w:rPr>
                <w:szCs w:val="24"/>
                <w:rtl/>
                <w:lang w:bidi="fa-IR"/>
              </w:rPr>
            </w:pPr>
            <w:r>
              <w:rPr>
                <w:rFonts w:hint="cs"/>
                <w:szCs w:val="24"/>
                <w:rtl/>
                <w:lang w:bidi="fa-IR"/>
              </w:rPr>
              <w:t xml:space="preserve">زنگهای مصرفی در تولید </w:t>
            </w:r>
          </w:p>
        </w:tc>
        <w:tc>
          <w:tcPr>
            <w:tcW w:w="0" w:type="auto"/>
          </w:tcPr>
          <w:p w:rsidR="000D1F38" w:rsidRPr="00297FFB" w:rsidRDefault="000D1F38" w:rsidP="00A86E20">
            <w:pPr>
              <w:ind w:firstLine="0"/>
              <w:rPr>
                <w:szCs w:val="24"/>
                <w:rtl/>
                <w:lang w:bidi="fa-IR"/>
              </w:rPr>
            </w:pPr>
            <w:r>
              <w:rPr>
                <w:rFonts w:hint="cs"/>
                <w:szCs w:val="24"/>
                <w:rtl/>
                <w:lang w:bidi="fa-IR"/>
              </w:rPr>
              <w:t>01</w:t>
            </w:r>
          </w:p>
        </w:tc>
        <w:tc>
          <w:tcPr>
            <w:tcW w:w="1681" w:type="dxa"/>
          </w:tcPr>
          <w:p w:rsidR="000D1F38" w:rsidRPr="00297FFB" w:rsidRDefault="000D1F38" w:rsidP="00A86E20">
            <w:pPr>
              <w:ind w:firstLine="0"/>
              <w:rPr>
                <w:szCs w:val="24"/>
                <w:rtl/>
                <w:lang w:bidi="fa-IR"/>
              </w:rPr>
            </w:pPr>
            <w:r>
              <w:rPr>
                <w:rFonts w:hint="cs"/>
                <w:szCs w:val="24"/>
                <w:rtl/>
                <w:lang w:bidi="fa-IR"/>
              </w:rPr>
              <w:t>از 1 ال 99 نوع رنگ را می توان کد داد</w:t>
            </w:r>
          </w:p>
        </w:tc>
        <w:tc>
          <w:tcPr>
            <w:tcW w:w="720" w:type="dxa"/>
          </w:tcPr>
          <w:p w:rsidR="000D1F38" w:rsidRPr="00297FFB" w:rsidRDefault="000D1F38" w:rsidP="00A86E20">
            <w:pPr>
              <w:ind w:firstLine="0"/>
              <w:rPr>
                <w:szCs w:val="24"/>
                <w:rtl/>
                <w:lang w:bidi="fa-IR"/>
              </w:rPr>
            </w:pPr>
            <w:r>
              <w:rPr>
                <w:rFonts w:hint="cs"/>
                <w:szCs w:val="24"/>
                <w:rtl/>
                <w:lang w:bidi="fa-IR"/>
              </w:rPr>
              <w:t>01</w:t>
            </w:r>
          </w:p>
        </w:tc>
        <w:tc>
          <w:tcPr>
            <w:tcW w:w="1956" w:type="dxa"/>
          </w:tcPr>
          <w:p w:rsidR="000D1F38" w:rsidRPr="00297FFB" w:rsidRDefault="000D1F38" w:rsidP="00A86E20">
            <w:pPr>
              <w:ind w:firstLine="0"/>
              <w:rPr>
                <w:szCs w:val="24"/>
                <w:rtl/>
                <w:lang w:bidi="fa-IR"/>
              </w:rPr>
            </w:pPr>
            <w:r>
              <w:rPr>
                <w:rFonts w:hint="cs"/>
                <w:szCs w:val="24"/>
                <w:rtl/>
                <w:lang w:bidi="fa-IR"/>
              </w:rPr>
              <w:t>از 1 الی 00 نوع مشخصه اهم</w:t>
            </w:r>
          </w:p>
        </w:tc>
      </w:tr>
      <w:tr w:rsidR="000D1F38" w:rsidRPr="00297FFB" w:rsidTr="00A86E20">
        <w:trPr>
          <w:jc w:val="center"/>
        </w:trPr>
        <w:tc>
          <w:tcPr>
            <w:tcW w:w="0" w:type="auto"/>
            <w:vMerge/>
          </w:tcPr>
          <w:p w:rsidR="000D1F38" w:rsidRPr="00297FFB" w:rsidRDefault="000D1F38" w:rsidP="00A86E20">
            <w:pPr>
              <w:ind w:firstLine="0"/>
              <w:rPr>
                <w:szCs w:val="24"/>
                <w:rtl/>
                <w:lang w:bidi="fa-IR"/>
              </w:rPr>
            </w:pPr>
          </w:p>
        </w:tc>
        <w:tc>
          <w:tcPr>
            <w:tcW w:w="0" w:type="auto"/>
            <w:vMerge/>
          </w:tcPr>
          <w:p w:rsidR="000D1F38" w:rsidRPr="00297FFB" w:rsidRDefault="000D1F38" w:rsidP="00A86E20">
            <w:pPr>
              <w:rPr>
                <w:szCs w:val="24"/>
                <w:rtl/>
                <w:lang w:bidi="fa-IR"/>
              </w:rPr>
            </w:pPr>
          </w:p>
        </w:tc>
        <w:tc>
          <w:tcPr>
            <w:tcW w:w="0" w:type="auto"/>
          </w:tcPr>
          <w:p w:rsidR="000D1F38" w:rsidRPr="00297FFB" w:rsidRDefault="000D1F38" w:rsidP="00A86E20">
            <w:pPr>
              <w:ind w:firstLine="0"/>
              <w:rPr>
                <w:szCs w:val="24"/>
                <w:rtl/>
                <w:lang w:bidi="fa-IR"/>
              </w:rPr>
            </w:pPr>
            <w:r>
              <w:rPr>
                <w:rFonts w:hint="cs"/>
                <w:szCs w:val="24"/>
                <w:rtl/>
                <w:lang w:bidi="fa-IR"/>
              </w:rPr>
              <w:t>12</w:t>
            </w:r>
          </w:p>
        </w:tc>
        <w:tc>
          <w:tcPr>
            <w:tcW w:w="0" w:type="auto"/>
          </w:tcPr>
          <w:p w:rsidR="000D1F38" w:rsidRPr="00297FFB" w:rsidRDefault="000D1F38" w:rsidP="00A86E20">
            <w:pPr>
              <w:ind w:firstLine="0"/>
              <w:rPr>
                <w:szCs w:val="24"/>
                <w:rtl/>
                <w:lang w:bidi="fa-IR"/>
              </w:rPr>
            </w:pPr>
            <w:r>
              <w:rPr>
                <w:rFonts w:hint="cs"/>
                <w:szCs w:val="24"/>
                <w:rtl/>
                <w:lang w:bidi="fa-IR"/>
              </w:rPr>
              <w:t>مواد شیمیایی</w:t>
            </w:r>
          </w:p>
        </w:tc>
        <w:tc>
          <w:tcPr>
            <w:tcW w:w="0" w:type="auto"/>
          </w:tcPr>
          <w:p w:rsidR="000D1F38" w:rsidRPr="00297FFB" w:rsidRDefault="000D1F38" w:rsidP="00A86E20">
            <w:pPr>
              <w:ind w:firstLine="0"/>
              <w:rPr>
                <w:szCs w:val="24"/>
                <w:rtl/>
                <w:lang w:bidi="fa-IR"/>
              </w:rPr>
            </w:pPr>
          </w:p>
        </w:tc>
        <w:tc>
          <w:tcPr>
            <w:tcW w:w="1681" w:type="dxa"/>
          </w:tcPr>
          <w:p w:rsidR="000D1F38" w:rsidRPr="00297FFB" w:rsidRDefault="000D1F38" w:rsidP="00A86E20">
            <w:pPr>
              <w:ind w:firstLine="0"/>
              <w:rPr>
                <w:szCs w:val="24"/>
                <w:rtl/>
                <w:lang w:bidi="fa-IR"/>
              </w:rPr>
            </w:pPr>
          </w:p>
        </w:tc>
        <w:tc>
          <w:tcPr>
            <w:tcW w:w="720" w:type="dxa"/>
          </w:tcPr>
          <w:p w:rsidR="000D1F38" w:rsidRPr="00297FFB" w:rsidRDefault="000D1F38" w:rsidP="00A86E20">
            <w:pPr>
              <w:ind w:firstLine="0"/>
              <w:rPr>
                <w:szCs w:val="24"/>
                <w:rtl/>
                <w:lang w:bidi="fa-IR"/>
              </w:rPr>
            </w:pPr>
          </w:p>
        </w:tc>
        <w:tc>
          <w:tcPr>
            <w:tcW w:w="1956" w:type="dxa"/>
          </w:tcPr>
          <w:p w:rsidR="000D1F38" w:rsidRPr="00297FFB" w:rsidRDefault="000D1F38" w:rsidP="00A86E20">
            <w:pPr>
              <w:ind w:firstLine="0"/>
              <w:rPr>
                <w:szCs w:val="24"/>
                <w:rtl/>
                <w:lang w:bidi="fa-IR"/>
              </w:rPr>
            </w:pPr>
          </w:p>
        </w:tc>
      </w:tr>
      <w:tr w:rsidR="000D1F38" w:rsidRPr="00297FFB" w:rsidTr="00A86E20">
        <w:trPr>
          <w:jc w:val="center"/>
        </w:trPr>
        <w:tc>
          <w:tcPr>
            <w:tcW w:w="0" w:type="auto"/>
            <w:vMerge/>
          </w:tcPr>
          <w:p w:rsidR="000D1F38" w:rsidRPr="00297FFB" w:rsidRDefault="000D1F38" w:rsidP="00A86E20">
            <w:pPr>
              <w:ind w:firstLine="0"/>
              <w:rPr>
                <w:szCs w:val="24"/>
                <w:rtl/>
                <w:lang w:bidi="fa-IR"/>
              </w:rPr>
            </w:pPr>
          </w:p>
        </w:tc>
        <w:tc>
          <w:tcPr>
            <w:tcW w:w="0" w:type="auto"/>
            <w:vMerge/>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r>
              <w:rPr>
                <w:rFonts w:hint="cs"/>
                <w:szCs w:val="24"/>
                <w:rtl/>
                <w:lang w:bidi="fa-IR"/>
              </w:rPr>
              <w:t>13</w:t>
            </w:r>
          </w:p>
        </w:tc>
        <w:tc>
          <w:tcPr>
            <w:tcW w:w="0" w:type="auto"/>
          </w:tcPr>
          <w:p w:rsidR="000D1F38" w:rsidRPr="00297FFB" w:rsidRDefault="000D1F38" w:rsidP="00A86E20">
            <w:pPr>
              <w:ind w:firstLine="0"/>
              <w:rPr>
                <w:szCs w:val="24"/>
                <w:rtl/>
                <w:lang w:bidi="fa-IR"/>
              </w:rPr>
            </w:pPr>
            <w:r>
              <w:rPr>
                <w:rFonts w:hint="cs"/>
                <w:szCs w:val="24"/>
                <w:rtl/>
                <w:lang w:bidi="fa-IR"/>
              </w:rPr>
              <w:t>لوازم دوخت</w:t>
            </w:r>
          </w:p>
        </w:tc>
        <w:tc>
          <w:tcPr>
            <w:tcW w:w="0" w:type="auto"/>
          </w:tcPr>
          <w:p w:rsidR="000D1F38" w:rsidRPr="00297FFB" w:rsidRDefault="000D1F38" w:rsidP="00A86E20">
            <w:pPr>
              <w:ind w:firstLine="0"/>
              <w:rPr>
                <w:szCs w:val="24"/>
                <w:rtl/>
                <w:lang w:bidi="fa-IR"/>
              </w:rPr>
            </w:pPr>
          </w:p>
        </w:tc>
        <w:tc>
          <w:tcPr>
            <w:tcW w:w="1681" w:type="dxa"/>
          </w:tcPr>
          <w:p w:rsidR="000D1F38" w:rsidRPr="00297FFB" w:rsidRDefault="000D1F38" w:rsidP="00A86E20">
            <w:pPr>
              <w:ind w:firstLine="0"/>
              <w:rPr>
                <w:szCs w:val="24"/>
                <w:rtl/>
                <w:lang w:bidi="fa-IR"/>
              </w:rPr>
            </w:pPr>
          </w:p>
        </w:tc>
        <w:tc>
          <w:tcPr>
            <w:tcW w:w="720" w:type="dxa"/>
          </w:tcPr>
          <w:p w:rsidR="000D1F38" w:rsidRPr="00297FFB" w:rsidRDefault="000D1F38" w:rsidP="00A86E20">
            <w:pPr>
              <w:ind w:firstLine="0"/>
              <w:rPr>
                <w:szCs w:val="24"/>
                <w:rtl/>
                <w:lang w:bidi="fa-IR"/>
              </w:rPr>
            </w:pPr>
          </w:p>
        </w:tc>
        <w:tc>
          <w:tcPr>
            <w:tcW w:w="1956" w:type="dxa"/>
          </w:tcPr>
          <w:p w:rsidR="000D1F38" w:rsidRPr="00297FFB" w:rsidRDefault="000D1F38" w:rsidP="00A86E20">
            <w:pPr>
              <w:ind w:firstLine="0"/>
              <w:rPr>
                <w:szCs w:val="24"/>
                <w:rtl/>
                <w:lang w:bidi="fa-IR"/>
              </w:rPr>
            </w:pPr>
          </w:p>
        </w:tc>
      </w:tr>
      <w:tr w:rsidR="000D1F38" w:rsidRPr="00297FFB" w:rsidTr="00A86E20">
        <w:trPr>
          <w:jc w:val="center"/>
        </w:trPr>
        <w:tc>
          <w:tcPr>
            <w:tcW w:w="0" w:type="auto"/>
            <w:vMerge/>
          </w:tcPr>
          <w:p w:rsidR="000D1F38" w:rsidRPr="00297FFB" w:rsidRDefault="000D1F38" w:rsidP="00A86E20">
            <w:pPr>
              <w:ind w:firstLine="0"/>
              <w:rPr>
                <w:szCs w:val="24"/>
                <w:rtl/>
                <w:lang w:bidi="fa-IR"/>
              </w:rPr>
            </w:pPr>
          </w:p>
        </w:tc>
        <w:tc>
          <w:tcPr>
            <w:tcW w:w="0" w:type="auto"/>
            <w:vMerge/>
          </w:tcPr>
          <w:p w:rsidR="000D1F38" w:rsidRPr="00297FFB" w:rsidRDefault="000D1F38" w:rsidP="00A86E20">
            <w:pPr>
              <w:ind w:firstLine="0"/>
              <w:rPr>
                <w:szCs w:val="24"/>
                <w:rtl/>
                <w:lang w:bidi="fa-IR"/>
              </w:rPr>
            </w:pPr>
          </w:p>
        </w:tc>
        <w:tc>
          <w:tcPr>
            <w:tcW w:w="0" w:type="auto"/>
            <w:vMerge w:val="restart"/>
          </w:tcPr>
          <w:p w:rsidR="000D1F38" w:rsidRPr="00297FFB" w:rsidRDefault="000D1F38" w:rsidP="00A86E20">
            <w:pPr>
              <w:ind w:firstLine="0"/>
              <w:rPr>
                <w:szCs w:val="24"/>
                <w:rtl/>
                <w:lang w:bidi="fa-IR"/>
              </w:rPr>
            </w:pPr>
            <w:r>
              <w:rPr>
                <w:rFonts w:hint="cs"/>
                <w:szCs w:val="24"/>
                <w:rtl/>
                <w:lang w:bidi="fa-IR"/>
              </w:rPr>
              <w:t>14</w:t>
            </w:r>
          </w:p>
        </w:tc>
        <w:tc>
          <w:tcPr>
            <w:tcW w:w="0" w:type="auto"/>
            <w:vMerge w:val="restart"/>
          </w:tcPr>
          <w:p w:rsidR="000D1F38" w:rsidRPr="00297FFB" w:rsidRDefault="000D1F38" w:rsidP="00A86E20">
            <w:pPr>
              <w:ind w:firstLine="0"/>
              <w:rPr>
                <w:szCs w:val="24"/>
                <w:rtl/>
                <w:lang w:bidi="fa-IR"/>
              </w:rPr>
            </w:pPr>
            <w:r>
              <w:rPr>
                <w:rFonts w:hint="cs"/>
                <w:szCs w:val="24"/>
                <w:rtl/>
                <w:lang w:bidi="fa-IR"/>
              </w:rPr>
              <w:t>مواد مصرفی و بسته بندی</w:t>
            </w:r>
          </w:p>
        </w:tc>
        <w:tc>
          <w:tcPr>
            <w:tcW w:w="0" w:type="auto"/>
          </w:tcPr>
          <w:p w:rsidR="000D1F38" w:rsidRPr="00297FFB" w:rsidRDefault="000D1F38" w:rsidP="00A86E20">
            <w:pPr>
              <w:ind w:firstLine="0"/>
              <w:rPr>
                <w:szCs w:val="24"/>
                <w:rtl/>
                <w:lang w:bidi="fa-IR"/>
              </w:rPr>
            </w:pPr>
            <w:r>
              <w:rPr>
                <w:rFonts w:hint="cs"/>
                <w:szCs w:val="24"/>
                <w:rtl/>
                <w:lang w:bidi="fa-IR"/>
              </w:rPr>
              <w:t>01</w:t>
            </w:r>
          </w:p>
        </w:tc>
        <w:tc>
          <w:tcPr>
            <w:tcW w:w="1681" w:type="dxa"/>
          </w:tcPr>
          <w:p w:rsidR="000D1F38" w:rsidRPr="00297FFB" w:rsidRDefault="000D1F38" w:rsidP="00A86E20">
            <w:pPr>
              <w:ind w:firstLine="0"/>
              <w:rPr>
                <w:szCs w:val="24"/>
                <w:rtl/>
                <w:lang w:bidi="fa-IR"/>
              </w:rPr>
            </w:pPr>
            <w:r>
              <w:rPr>
                <w:rFonts w:hint="cs"/>
                <w:szCs w:val="24"/>
                <w:rtl/>
                <w:lang w:bidi="fa-IR"/>
              </w:rPr>
              <w:t>از 1 الی 99 نوع مواد مصرفی بسته</w:t>
            </w:r>
            <w:r>
              <w:rPr>
                <w:rFonts w:hint="eastAsia"/>
                <w:szCs w:val="24"/>
                <w:rtl/>
                <w:lang w:bidi="fa-IR"/>
              </w:rPr>
              <w:t>‌</w:t>
            </w:r>
            <w:r>
              <w:rPr>
                <w:rFonts w:hint="cs"/>
                <w:szCs w:val="24"/>
                <w:rtl/>
                <w:lang w:bidi="fa-IR"/>
              </w:rPr>
              <w:t>بندی کد داد</w:t>
            </w:r>
          </w:p>
        </w:tc>
        <w:tc>
          <w:tcPr>
            <w:tcW w:w="720" w:type="dxa"/>
          </w:tcPr>
          <w:p w:rsidR="000D1F38" w:rsidRPr="00297FFB" w:rsidRDefault="000D1F38" w:rsidP="00A86E20">
            <w:pPr>
              <w:ind w:firstLine="0"/>
              <w:rPr>
                <w:szCs w:val="24"/>
                <w:rtl/>
                <w:lang w:bidi="fa-IR"/>
              </w:rPr>
            </w:pPr>
          </w:p>
        </w:tc>
        <w:tc>
          <w:tcPr>
            <w:tcW w:w="1956" w:type="dxa"/>
          </w:tcPr>
          <w:p w:rsidR="000D1F38" w:rsidRPr="00297FFB" w:rsidRDefault="000D1F38" w:rsidP="00A86E20">
            <w:pPr>
              <w:ind w:firstLine="0"/>
              <w:rPr>
                <w:szCs w:val="24"/>
                <w:rtl/>
                <w:lang w:bidi="fa-IR"/>
              </w:rPr>
            </w:pPr>
            <w:r>
              <w:rPr>
                <w:rFonts w:hint="cs"/>
                <w:szCs w:val="24"/>
                <w:rtl/>
                <w:lang w:bidi="fa-IR"/>
              </w:rPr>
              <w:t>از 1 الی 00 نوع مشخصه اهم</w:t>
            </w:r>
          </w:p>
        </w:tc>
      </w:tr>
      <w:tr w:rsidR="000D1F38" w:rsidRPr="00297FFB" w:rsidTr="00A86E20">
        <w:trPr>
          <w:jc w:val="center"/>
        </w:trPr>
        <w:tc>
          <w:tcPr>
            <w:tcW w:w="0" w:type="auto"/>
            <w:vMerge/>
          </w:tcPr>
          <w:p w:rsidR="000D1F38" w:rsidRPr="00297FFB" w:rsidRDefault="000D1F38" w:rsidP="00A86E20">
            <w:pPr>
              <w:ind w:firstLine="0"/>
              <w:rPr>
                <w:szCs w:val="24"/>
                <w:rtl/>
                <w:lang w:bidi="fa-IR"/>
              </w:rPr>
            </w:pPr>
          </w:p>
        </w:tc>
        <w:tc>
          <w:tcPr>
            <w:tcW w:w="0" w:type="auto"/>
            <w:vMerge/>
          </w:tcPr>
          <w:p w:rsidR="000D1F38" w:rsidRPr="00297FFB" w:rsidRDefault="000D1F38" w:rsidP="00A86E20">
            <w:pPr>
              <w:ind w:firstLine="0"/>
              <w:rPr>
                <w:szCs w:val="24"/>
                <w:rtl/>
                <w:lang w:bidi="fa-IR"/>
              </w:rPr>
            </w:pPr>
          </w:p>
        </w:tc>
        <w:tc>
          <w:tcPr>
            <w:tcW w:w="0" w:type="auto"/>
            <w:vMerge/>
          </w:tcPr>
          <w:p w:rsidR="000D1F38" w:rsidRPr="00297FFB" w:rsidRDefault="000D1F38" w:rsidP="00A86E20">
            <w:pPr>
              <w:ind w:firstLine="0"/>
              <w:rPr>
                <w:szCs w:val="24"/>
                <w:rtl/>
                <w:lang w:bidi="fa-IR"/>
              </w:rPr>
            </w:pPr>
          </w:p>
        </w:tc>
        <w:tc>
          <w:tcPr>
            <w:tcW w:w="0" w:type="auto"/>
            <w:vMerge/>
          </w:tcPr>
          <w:p w:rsidR="000D1F38" w:rsidRPr="00297FFB" w:rsidRDefault="000D1F38" w:rsidP="00A86E20">
            <w:pPr>
              <w:ind w:firstLine="0"/>
              <w:rPr>
                <w:szCs w:val="24"/>
                <w:rtl/>
                <w:lang w:bidi="fa-IR"/>
              </w:rPr>
            </w:pPr>
          </w:p>
        </w:tc>
        <w:tc>
          <w:tcPr>
            <w:tcW w:w="0" w:type="auto"/>
          </w:tcPr>
          <w:p w:rsidR="000D1F38" w:rsidRPr="00297FFB" w:rsidRDefault="000D1F38" w:rsidP="00A86E20">
            <w:pPr>
              <w:ind w:firstLine="0"/>
              <w:rPr>
                <w:szCs w:val="24"/>
                <w:rtl/>
                <w:lang w:bidi="fa-IR"/>
              </w:rPr>
            </w:pPr>
          </w:p>
        </w:tc>
        <w:tc>
          <w:tcPr>
            <w:tcW w:w="1681" w:type="dxa"/>
          </w:tcPr>
          <w:p w:rsidR="000D1F38" w:rsidRPr="00297FFB" w:rsidRDefault="000D1F38" w:rsidP="00A86E20">
            <w:pPr>
              <w:ind w:firstLine="0"/>
              <w:rPr>
                <w:szCs w:val="24"/>
                <w:rtl/>
                <w:lang w:bidi="fa-IR"/>
              </w:rPr>
            </w:pPr>
          </w:p>
        </w:tc>
        <w:tc>
          <w:tcPr>
            <w:tcW w:w="720" w:type="dxa"/>
          </w:tcPr>
          <w:p w:rsidR="000D1F38" w:rsidRPr="00297FFB" w:rsidRDefault="000D1F38" w:rsidP="00A86E20">
            <w:pPr>
              <w:ind w:firstLine="0"/>
              <w:rPr>
                <w:szCs w:val="24"/>
                <w:rtl/>
                <w:lang w:bidi="fa-IR"/>
              </w:rPr>
            </w:pPr>
          </w:p>
        </w:tc>
        <w:tc>
          <w:tcPr>
            <w:tcW w:w="1956" w:type="dxa"/>
          </w:tcPr>
          <w:p w:rsidR="000D1F38" w:rsidRPr="00297FFB" w:rsidRDefault="000D1F38" w:rsidP="00A86E20">
            <w:pPr>
              <w:ind w:firstLine="0"/>
              <w:rPr>
                <w:szCs w:val="24"/>
                <w:rtl/>
                <w:lang w:bidi="fa-IR"/>
              </w:rPr>
            </w:pPr>
          </w:p>
        </w:tc>
      </w:tr>
    </w:tbl>
    <w:p w:rsidR="000D1F38" w:rsidRPr="006A0988" w:rsidRDefault="000D1F38" w:rsidP="000D1F38">
      <w:pPr>
        <w:pStyle w:val="Heading1"/>
        <w:ind w:firstLine="0"/>
        <w:rPr>
          <w:rtl/>
          <w:lang w:bidi="fa-IR"/>
        </w:rPr>
      </w:pPr>
      <w:r>
        <w:rPr>
          <w:rtl/>
          <w:lang w:bidi="fa-IR"/>
        </w:rPr>
        <w:br w:type="page"/>
      </w:r>
      <w:r w:rsidRPr="006A0988">
        <w:rPr>
          <w:rtl/>
          <w:lang w:bidi="fa-IR"/>
        </w:rPr>
        <w:lastRenderedPageBreak/>
        <w:t xml:space="preserve">کد میله ای (بار کد </w:t>
      </w:r>
      <w:r w:rsidRPr="006A0988">
        <w:rPr>
          <w:lang w:bidi="fa-IR"/>
        </w:rPr>
        <w:t>bar c</w:t>
      </w:r>
      <w:r>
        <w:rPr>
          <w:lang w:bidi="fa-IR"/>
        </w:rPr>
        <w:t>o</w:t>
      </w:r>
      <w:r w:rsidRPr="006A0988">
        <w:rPr>
          <w:lang w:bidi="fa-IR"/>
        </w:rPr>
        <w:t>de</w:t>
      </w:r>
      <w:r w:rsidRPr="006A0988">
        <w:rPr>
          <w:rtl/>
          <w:lang w:bidi="fa-IR"/>
        </w:rPr>
        <w:t>):</w:t>
      </w:r>
      <w:bookmarkEnd w:id="2"/>
    </w:p>
    <w:p w:rsidR="000D1F38" w:rsidRPr="006A0988" w:rsidRDefault="000D1F38" w:rsidP="000D1F38">
      <w:pPr>
        <w:ind w:firstLine="283"/>
        <w:rPr>
          <w:sz w:val="28"/>
          <w:rtl/>
          <w:lang w:bidi="fa-IR"/>
        </w:rPr>
      </w:pPr>
      <w:r w:rsidRPr="006A0988">
        <w:rPr>
          <w:sz w:val="28"/>
          <w:rtl/>
          <w:lang w:bidi="fa-IR"/>
        </w:rPr>
        <w:t>کد های میله ای از جمله مکانیسم های ورود (و خروج) اطلاعات هستند که امروزه در جهان کاربردهای فراوانی یافته است. یکی از مهمترین زمینه های استفاده از کدهای میله ای، شناسایی کالا و حسابداری آنها در صنایع، انبارها، قروشگاه ها و یا امور مربوط به کتابخانه ها و آرشیو ها، ورود و خروج پرسنل و ..... است کدهای میله ای به صورت میله های عمودی و سایه و روشن در کنار هم قرار می گیرند به طوری که در فاصله خطوط میله ای چاپ شد فضاهای خالی سفید وجود دارند و به نوعی تبدیل به کد رمز می گردند کدهای میله ای مجموعه ای از اطلاعات حرفی یا عددی هستند که به صورت میله های روشن و تاریک نمایش داده می شوند و شامل اطلاعات از قبیل قیمت، نام محصول، سازنده، وزن، تاریخ ساخت، تاریخ انقعاد و غیره می باشند که خطوط مزبور اطاعات متعددی را در خود ذخیره کرده اند.</w:t>
      </w:r>
    </w:p>
    <w:bookmarkEnd w:id="1"/>
    <w:p w:rsidR="009C44B3" w:rsidRDefault="009C44B3"/>
    <w:sectPr w:rsidR="009C44B3" w:rsidSect="004E54E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38"/>
    <w:rsid w:val="000D1F38"/>
    <w:rsid w:val="0024575C"/>
    <w:rsid w:val="004E54E1"/>
    <w:rsid w:val="005140D2"/>
    <w:rsid w:val="00560E7E"/>
    <w:rsid w:val="005C348B"/>
    <w:rsid w:val="00827545"/>
    <w:rsid w:val="009C44B3"/>
    <w:rsid w:val="00C8180B"/>
    <w:rsid w:val="00DC196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31041-94B8-4E79-B235-6FAB60BD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F38"/>
    <w:pPr>
      <w:bidi/>
      <w:spacing w:after="0" w:line="384" w:lineRule="auto"/>
      <w:ind w:firstLine="284"/>
      <w:jc w:val="lowKashida"/>
    </w:pPr>
    <w:rPr>
      <w:rFonts w:ascii="Times New Roman" w:eastAsia="Times New Roman" w:hAnsi="Times New Roman" w:cs="B Nazanin"/>
      <w:noProof/>
      <w:sz w:val="24"/>
      <w:szCs w:val="28"/>
      <w:lang w:bidi="ar-SA"/>
    </w:rPr>
  </w:style>
  <w:style w:type="paragraph" w:styleId="Heading1">
    <w:name w:val="heading 1"/>
    <w:basedOn w:val="Normal"/>
    <w:next w:val="Normal"/>
    <w:link w:val="Heading1Char"/>
    <w:qFormat/>
    <w:rsid w:val="000D1F38"/>
    <w:pPr>
      <w:keepNext/>
      <w:spacing w:before="240" w:after="60"/>
      <w:outlineLvl w:val="0"/>
    </w:pPr>
    <w:rPr>
      <w:rFonts w:ascii="Arial" w:hAnsi="Arial" w:cs="B Mitr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F38"/>
    <w:rPr>
      <w:rFonts w:ascii="Arial" w:eastAsia="Times New Roman" w:hAnsi="Arial" w:cs="B Mitra"/>
      <w:b/>
      <w:bCs/>
      <w:noProof/>
      <w:kern w:val="32"/>
      <w:sz w:val="32"/>
      <w:szCs w:val="32"/>
      <w:lang w:bidi="ar-SA"/>
    </w:rPr>
  </w:style>
  <w:style w:type="table" w:styleId="TableGrid">
    <w:name w:val="Table Grid"/>
    <w:basedOn w:val="TableNormal"/>
    <w:rsid w:val="000D1F38"/>
    <w:pPr>
      <w:bidi/>
      <w:spacing w:after="0" w:line="384" w:lineRule="auto"/>
      <w:ind w:firstLine="284"/>
      <w:jc w:val="low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سید مجتبی  حسینیان</dc:creator>
  <cp:keywords/>
  <dc:description/>
  <cp:lastModifiedBy>سید مجتبی  حسینیان</cp:lastModifiedBy>
  <cp:revision>3</cp:revision>
  <dcterms:created xsi:type="dcterms:W3CDTF">2017-09-24T12:13:00Z</dcterms:created>
  <dcterms:modified xsi:type="dcterms:W3CDTF">2017-09-25T07:33:00Z</dcterms:modified>
</cp:coreProperties>
</file>